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B10CDB" w14:textId="77777777" w:rsidR="00D62DD7" w:rsidRDefault="00527289" w:rsidP="00D62DD7">
      <w:pPr>
        <w:pStyle w:val="Titolo"/>
        <w:spacing w:after="0"/>
        <w:ind w:right="618"/>
        <w:rPr>
          <w:lang w:val="en-GB"/>
        </w:rPr>
      </w:pPr>
      <w:r w:rsidRPr="0033635C">
        <w:rPr>
          <w:lang w:val="en-US"/>
        </w:rPr>
        <w:t xml:space="preserve">AREA </w:t>
      </w:r>
      <w:r w:rsidR="00A878E6" w:rsidRPr="0033635C">
        <w:rPr>
          <w:lang w:val="en-US"/>
        </w:rPr>
        <w:t>SERVICE AREA MEDICA –</w:t>
      </w:r>
      <w:r w:rsidR="00D62DD7">
        <w:rPr>
          <w:lang w:val="en-US"/>
        </w:rPr>
        <w:t xml:space="preserve"> </w:t>
      </w:r>
      <w:r w:rsidR="0033635C">
        <w:rPr>
          <w:lang w:val="en-US"/>
        </w:rPr>
        <w:t>STUDY GRANT FOR CLINICAL CLERKSHIP AT NAGOYA UNIVERSITY SCHOOL OF MEDICINE (JAPAN)</w:t>
      </w:r>
      <w:r w:rsidR="00D62DD7">
        <w:rPr>
          <w:lang w:val="en-US"/>
        </w:rPr>
        <w:t xml:space="preserve"> – </w:t>
      </w:r>
      <w:r w:rsidR="00EE3016" w:rsidRPr="009A64F6">
        <w:rPr>
          <w:lang w:val="en-GB"/>
        </w:rPr>
        <w:t>202</w:t>
      </w:r>
      <w:r w:rsidR="009B7A95" w:rsidRPr="009A64F6">
        <w:rPr>
          <w:lang w:val="en-GB"/>
        </w:rPr>
        <w:t>3</w:t>
      </w:r>
    </w:p>
    <w:p w14:paraId="546DF798" w14:textId="69471735" w:rsidR="00EE3016" w:rsidRDefault="00D62DD7" w:rsidP="00D62DD7">
      <w:pPr>
        <w:pStyle w:val="Titolo"/>
        <w:spacing w:after="0"/>
        <w:ind w:right="618"/>
        <w:rPr>
          <w:lang w:val="en-GB"/>
        </w:rPr>
      </w:pPr>
      <w:r w:rsidRPr="0033635C">
        <w:rPr>
          <w:lang w:val="en-US"/>
        </w:rPr>
        <w:t xml:space="preserve">CALL FOR </w:t>
      </w:r>
      <w:r>
        <w:rPr>
          <w:lang w:val="en-US"/>
        </w:rPr>
        <w:t>APPLICATIONS</w:t>
      </w:r>
      <w:r>
        <w:rPr>
          <w:lang w:val="en-GB"/>
        </w:rPr>
        <w:t xml:space="preserve"> </w:t>
      </w:r>
    </w:p>
    <w:p w14:paraId="71F42988" w14:textId="77777777" w:rsidR="00D62DD7" w:rsidRPr="00D62DD7" w:rsidRDefault="00D62DD7" w:rsidP="00D62DD7">
      <w:pPr>
        <w:rPr>
          <w:lang w:val="en-GB"/>
        </w:rPr>
      </w:pPr>
    </w:p>
    <w:p w14:paraId="0253BDEA" w14:textId="61A97AE5" w:rsidR="00D62DD7" w:rsidRPr="00D62DD7" w:rsidRDefault="00D62DD7" w:rsidP="00D62DD7">
      <w:pPr>
        <w:jc w:val="center"/>
        <w:rPr>
          <w:lang w:val="en-GB"/>
        </w:rPr>
      </w:pPr>
      <w:r w:rsidRPr="006007F1">
        <w:rPr>
          <w:i/>
          <w:iCs/>
          <w:sz w:val="18"/>
          <w:szCs w:val="18"/>
          <w:lang w:val="en-US"/>
        </w:rPr>
        <w:t>This English version is provided for publicity purposes only. Please note that the official call for applications is written in Italian, and is published on</w:t>
      </w:r>
      <w:r>
        <w:rPr>
          <w:i/>
          <w:iCs/>
          <w:sz w:val="18"/>
          <w:szCs w:val="18"/>
          <w:lang w:val="en-US"/>
        </w:rPr>
        <w:t xml:space="preserve"> </w:t>
      </w:r>
      <w:hyperlink r:id="rId12" w:history="1">
        <w:r w:rsidRPr="00731E1E">
          <w:rPr>
            <w:rStyle w:val="Collegamentoipertestuale"/>
            <w:i/>
            <w:iCs/>
            <w:sz w:val="18"/>
            <w:szCs w:val="18"/>
            <w:lang w:val="en-US"/>
          </w:rPr>
          <w:t>https://bandi.unibo.it/</w:t>
        </w:r>
      </w:hyperlink>
      <w:r>
        <w:rPr>
          <w:i/>
          <w:iCs/>
          <w:sz w:val="18"/>
          <w:szCs w:val="18"/>
          <w:lang w:val="en-US"/>
        </w:rPr>
        <w:t xml:space="preserve">. </w:t>
      </w:r>
      <w:r w:rsidRPr="006007F1">
        <w:rPr>
          <w:i/>
          <w:iCs/>
          <w:sz w:val="18"/>
          <w:szCs w:val="18"/>
          <w:lang w:val="en-US"/>
        </w:rPr>
        <w:t>To the extent any translated part or element of this document conflicts with the Italian version, the Italian version controls and will prevail in case of legal controversies</w:t>
      </w:r>
    </w:p>
    <w:p w14:paraId="19C06880" w14:textId="00E11978" w:rsidR="009A531F" w:rsidRPr="009A64F6" w:rsidRDefault="0033635C" w:rsidP="00F67955">
      <w:pPr>
        <w:pStyle w:val="Sottotitolo"/>
        <w:spacing w:before="0" w:after="0"/>
        <w:rPr>
          <w:lang w:val="en-GB"/>
        </w:rPr>
      </w:pPr>
      <w:r w:rsidRPr="009A64F6">
        <w:rPr>
          <w:lang w:val="en-GB"/>
        </w:rPr>
        <w:t>APPLICATION DEADLINE</w:t>
      </w:r>
      <w:r w:rsidR="00B76C03" w:rsidRPr="009A64F6">
        <w:rPr>
          <w:lang w:val="en-GB"/>
        </w:rPr>
        <w:t xml:space="preserve">: </w:t>
      </w:r>
    </w:p>
    <w:p w14:paraId="0575A7A8" w14:textId="36F94DF5" w:rsidR="009A531F" w:rsidRPr="009A64F6" w:rsidRDefault="0059569B" w:rsidP="00F67955">
      <w:pPr>
        <w:pStyle w:val="Sottotitolo"/>
        <w:spacing w:before="0" w:after="0"/>
        <w:rPr>
          <w:lang w:val="en-GB"/>
        </w:rPr>
      </w:pPr>
      <w:r w:rsidRPr="009A64F6">
        <w:rPr>
          <w:lang w:val="en-GB"/>
        </w:rPr>
        <w:t xml:space="preserve">03 </w:t>
      </w:r>
      <w:r w:rsidR="0033635C" w:rsidRPr="009A64F6">
        <w:rPr>
          <w:lang w:val="en-GB"/>
        </w:rPr>
        <w:t>APRIL</w:t>
      </w:r>
      <w:r w:rsidR="00DD3827" w:rsidRPr="009A64F6">
        <w:rPr>
          <w:lang w:val="en-GB"/>
        </w:rPr>
        <w:t xml:space="preserve"> 2023</w:t>
      </w:r>
      <w:r w:rsidR="00DE212C" w:rsidRPr="009A64F6">
        <w:rPr>
          <w:lang w:val="en-GB"/>
        </w:rPr>
        <w:t xml:space="preserve"> </w:t>
      </w:r>
      <w:r w:rsidR="007758F8" w:rsidRPr="009A64F6">
        <w:rPr>
          <w:lang w:val="en-GB"/>
        </w:rPr>
        <w:t>–</w:t>
      </w:r>
      <w:r w:rsidR="0033635C" w:rsidRPr="009A64F6">
        <w:rPr>
          <w:lang w:val="en-GB"/>
        </w:rPr>
        <w:t xml:space="preserve"> </w:t>
      </w:r>
      <w:r w:rsidR="003D267D" w:rsidRPr="009A64F6">
        <w:rPr>
          <w:lang w:val="en-GB"/>
        </w:rPr>
        <w:t>13:00</w:t>
      </w:r>
      <w:r w:rsidR="00A44541">
        <w:rPr>
          <w:lang w:val="en-GB"/>
        </w:rPr>
        <w:t>h (Italian time)</w:t>
      </w:r>
    </w:p>
    <w:sdt>
      <w:sdtPr>
        <w:rPr>
          <w:rFonts w:ascii="Arial" w:eastAsia="Times New Roman" w:hAnsi="Arial" w:cs="Times New Roman"/>
          <w:color w:val="auto"/>
          <w:sz w:val="20"/>
          <w:szCs w:val="24"/>
        </w:rPr>
        <w:id w:val="72323506"/>
        <w:docPartObj>
          <w:docPartGallery w:val="Table of Contents"/>
          <w:docPartUnique/>
        </w:docPartObj>
      </w:sdtPr>
      <w:sdtEndPr>
        <w:rPr>
          <w:b/>
          <w:bCs/>
        </w:rPr>
      </w:sdtEndPr>
      <w:sdtContent>
        <w:p w14:paraId="14C4D0ED" w14:textId="614D48F4" w:rsidR="00350E45" w:rsidRPr="009A64F6" w:rsidRDefault="00350E45" w:rsidP="000D7D6A">
          <w:pPr>
            <w:pStyle w:val="Titolosommario"/>
            <w:rPr>
              <w:lang w:val="en-GB"/>
            </w:rPr>
          </w:pPr>
          <w:r w:rsidRPr="009A64F6">
            <w:rPr>
              <w:lang w:val="en-GB"/>
            </w:rPr>
            <w:t xml:space="preserve"> </w:t>
          </w:r>
        </w:p>
        <w:p w14:paraId="3D27A969" w14:textId="3E10D92F" w:rsidR="00B74A01" w:rsidRDefault="006D47F4">
          <w:pPr>
            <w:pStyle w:val="Sommario1"/>
            <w:rPr>
              <w:rFonts w:asciiTheme="minorHAnsi" w:eastAsiaTheme="minorEastAsia" w:hAnsiTheme="minorHAnsi" w:cstheme="minorBidi"/>
              <w:b w:val="0"/>
              <w:bCs w:val="0"/>
              <w:sz w:val="22"/>
              <w:szCs w:val="22"/>
            </w:rPr>
          </w:pPr>
          <w:r w:rsidRPr="00815F29">
            <w:fldChar w:fldCharType="begin"/>
          </w:r>
          <w:r w:rsidRPr="00815F29">
            <w:instrText xml:space="preserve"> TOC \o "1-3" \h \z \u </w:instrText>
          </w:r>
          <w:r w:rsidRPr="00815F29">
            <w:fldChar w:fldCharType="separate"/>
          </w:r>
          <w:hyperlink w:anchor="_Toc128405293" w:history="1">
            <w:r w:rsidR="00B74A01" w:rsidRPr="00D74E6A">
              <w:rPr>
                <w:rStyle w:val="Collegamentoipertestuale"/>
              </w:rPr>
              <w:t xml:space="preserve">SEZ. A – </w:t>
            </w:r>
            <w:r w:rsidR="0033635C">
              <w:rPr>
                <w:rStyle w:val="Collegamentoipertestuale"/>
              </w:rPr>
              <w:t>GENERAL INFORMATION</w:t>
            </w:r>
            <w:r w:rsidR="00B74A01">
              <w:rPr>
                <w:webHidden/>
              </w:rPr>
              <w:tab/>
            </w:r>
            <w:r w:rsidR="00B74A01">
              <w:rPr>
                <w:webHidden/>
              </w:rPr>
              <w:fldChar w:fldCharType="begin"/>
            </w:r>
            <w:r w:rsidR="00B74A01">
              <w:rPr>
                <w:webHidden/>
              </w:rPr>
              <w:instrText xml:space="preserve"> PAGEREF _Toc128405293 \h </w:instrText>
            </w:r>
            <w:r w:rsidR="00B74A01">
              <w:rPr>
                <w:webHidden/>
              </w:rPr>
            </w:r>
            <w:r w:rsidR="00B74A01">
              <w:rPr>
                <w:webHidden/>
              </w:rPr>
              <w:fldChar w:fldCharType="separate"/>
            </w:r>
            <w:r w:rsidR="00B74A01">
              <w:rPr>
                <w:webHidden/>
              </w:rPr>
              <w:t>2</w:t>
            </w:r>
            <w:r w:rsidR="00B74A01">
              <w:rPr>
                <w:webHidden/>
              </w:rPr>
              <w:fldChar w:fldCharType="end"/>
            </w:r>
          </w:hyperlink>
        </w:p>
        <w:p w14:paraId="359AFA03" w14:textId="3688C613" w:rsidR="00B74A01" w:rsidRPr="009A64F6" w:rsidRDefault="004F371F">
          <w:pPr>
            <w:pStyle w:val="Sommario1"/>
            <w:rPr>
              <w:rFonts w:asciiTheme="minorHAnsi" w:eastAsiaTheme="minorEastAsia" w:hAnsiTheme="minorHAnsi" w:cstheme="minorBidi"/>
              <w:b w:val="0"/>
              <w:bCs w:val="0"/>
              <w:sz w:val="22"/>
              <w:szCs w:val="22"/>
            </w:rPr>
          </w:pPr>
          <w:hyperlink w:anchor="_Toc128405294" w:history="1">
            <w:r w:rsidR="00B74A01" w:rsidRPr="009A64F6">
              <w:rPr>
                <w:rStyle w:val="Collegamentoipertestuale"/>
                <w:b w:val="0"/>
                <w:bCs w:val="0"/>
              </w:rPr>
              <w:t xml:space="preserve">ART. 1 – </w:t>
            </w:r>
            <w:r w:rsidR="0033635C" w:rsidRPr="009A64F6">
              <w:rPr>
                <w:rStyle w:val="Collegamentoipertestuale"/>
                <w:b w:val="0"/>
                <w:bCs w:val="0"/>
              </w:rPr>
              <w:t>PURPOSE</w:t>
            </w:r>
            <w:r w:rsidR="00B74A01" w:rsidRPr="009A64F6">
              <w:rPr>
                <w:b w:val="0"/>
                <w:bCs w:val="0"/>
                <w:webHidden/>
              </w:rPr>
              <w:tab/>
            </w:r>
            <w:r w:rsidR="00B74A01" w:rsidRPr="009A64F6">
              <w:rPr>
                <w:b w:val="0"/>
                <w:bCs w:val="0"/>
                <w:webHidden/>
              </w:rPr>
              <w:fldChar w:fldCharType="begin"/>
            </w:r>
            <w:r w:rsidR="00B74A01" w:rsidRPr="009A64F6">
              <w:rPr>
                <w:b w:val="0"/>
                <w:bCs w:val="0"/>
                <w:webHidden/>
              </w:rPr>
              <w:instrText xml:space="preserve"> PAGEREF _Toc128405294 \h </w:instrText>
            </w:r>
            <w:r w:rsidR="00B74A01" w:rsidRPr="009A64F6">
              <w:rPr>
                <w:b w:val="0"/>
                <w:bCs w:val="0"/>
                <w:webHidden/>
              </w:rPr>
            </w:r>
            <w:r w:rsidR="00B74A01" w:rsidRPr="009A64F6">
              <w:rPr>
                <w:b w:val="0"/>
                <w:bCs w:val="0"/>
                <w:webHidden/>
              </w:rPr>
              <w:fldChar w:fldCharType="separate"/>
            </w:r>
            <w:r w:rsidR="00B74A01" w:rsidRPr="009A64F6">
              <w:rPr>
                <w:b w:val="0"/>
                <w:bCs w:val="0"/>
                <w:webHidden/>
              </w:rPr>
              <w:t>2</w:t>
            </w:r>
            <w:r w:rsidR="00B74A01" w:rsidRPr="009A64F6">
              <w:rPr>
                <w:b w:val="0"/>
                <w:bCs w:val="0"/>
                <w:webHidden/>
              </w:rPr>
              <w:fldChar w:fldCharType="end"/>
            </w:r>
          </w:hyperlink>
        </w:p>
        <w:p w14:paraId="157608E7" w14:textId="73632959" w:rsidR="00B74A01" w:rsidRPr="009A64F6" w:rsidRDefault="004F371F">
          <w:pPr>
            <w:pStyle w:val="Sommario1"/>
            <w:rPr>
              <w:rFonts w:asciiTheme="minorHAnsi" w:eastAsiaTheme="minorEastAsia" w:hAnsiTheme="minorHAnsi" w:cstheme="minorBidi"/>
              <w:b w:val="0"/>
              <w:bCs w:val="0"/>
              <w:sz w:val="22"/>
              <w:szCs w:val="22"/>
            </w:rPr>
          </w:pPr>
          <w:hyperlink w:anchor="_Toc128405295" w:history="1">
            <w:r w:rsidR="00B74A01" w:rsidRPr="009A64F6">
              <w:rPr>
                <w:rStyle w:val="Collegamentoipertestuale"/>
                <w:b w:val="0"/>
                <w:bCs w:val="0"/>
              </w:rPr>
              <w:t xml:space="preserve">ART. 2 – </w:t>
            </w:r>
            <w:r w:rsidR="00764A9D" w:rsidRPr="009A64F6">
              <w:rPr>
                <w:rStyle w:val="Collegamentoipertestuale"/>
                <w:b w:val="0"/>
                <w:bCs w:val="0"/>
              </w:rPr>
              <w:t>COUNTRY OF DESTINATION</w:t>
            </w:r>
            <w:r w:rsidR="00B74A01" w:rsidRPr="009A64F6">
              <w:rPr>
                <w:b w:val="0"/>
                <w:bCs w:val="0"/>
                <w:webHidden/>
              </w:rPr>
              <w:tab/>
            </w:r>
            <w:r w:rsidR="00B74A01" w:rsidRPr="009A64F6">
              <w:rPr>
                <w:b w:val="0"/>
                <w:bCs w:val="0"/>
                <w:webHidden/>
              </w:rPr>
              <w:fldChar w:fldCharType="begin"/>
            </w:r>
            <w:r w:rsidR="00B74A01" w:rsidRPr="009A64F6">
              <w:rPr>
                <w:b w:val="0"/>
                <w:bCs w:val="0"/>
                <w:webHidden/>
              </w:rPr>
              <w:instrText xml:space="preserve"> PAGEREF _Toc128405295 \h </w:instrText>
            </w:r>
            <w:r w:rsidR="00B74A01" w:rsidRPr="009A64F6">
              <w:rPr>
                <w:b w:val="0"/>
                <w:bCs w:val="0"/>
                <w:webHidden/>
              </w:rPr>
            </w:r>
            <w:r w:rsidR="00B74A01" w:rsidRPr="009A64F6">
              <w:rPr>
                <w:b w:val="0"/>
                <w:bCs w:val="0"/>
                <w:webHidden/>
              </w:rPr>
              <w:fldChar w:fldCharType="separate"/>
            </w:r>
            <w:r w:rsidR="00B74A01" w:rsidRPr="009A64F6">
              <w:rPr>
                <w:b w:val="0"/>
                <w:bCs w:val="0"/>
                <w:webHidden/>
              </w:rPr>
              <w:t>2</w:t>
            </w:r>
            <w:r w:rsidR="00B74A01" w:rsidRPr="009A64F6">
              <w:rPr>
                <w:b w:val="0"/>
                <w:bCs w:val="0"/>
                <w:webHidden/>
              </w:rPr>
              <w:fldChar w:fldCharType="end"/>
            </w:r>
          </w:hyperlink>
        </w:p>
        <w:p w14:paraId="6C404827" w14:textId="7FEF87B5" w:rsidR="00B74A01" w:rsidRPr="009A64F6" w:rsidRDefault="004F371F">
          <w:pPr>
            <w:pStyle w:val="Sommario1"/>
            <w:rPr>
              <w:rFonts w:asciiTheme="minorHAnsi" w:eastAsiaTheme="minorEastAsia" w:hAnsiTheme="minorHAnsi" w:cstheme="minorBidi"/>
              <w:b w:val="0"/>
              <w:bCs w:val="0"/>
              <w:sz w:val="22"/>
              <w:szCs w:val="22"/>
            </w:rPr>
          </w:pPr>
          <w:hyperlink w:anchor="_Toc128405296" w:history="1">
            <w:r w:rsidR="00B74A01" w:rsidRPr="009A64F6">
              <w:rPr>
                <w:rStyle w:val="Collegamentoipertestuale"/>
                <w:b w:val="0"/>
                <w:bCs w:val="0"/>
              </w:rPr>
              <w:t xml:space="preserve">ART. 3 – </w:t>
            </w:r>
            <w:r w:rsidR="00764A9D" w:rsidRPr="009A64F6">
              <w:rPr>
                <w:rStyle w:val="Collegamentoipertestuale"/>
                <w:b w:val="0"/>
                <w:bCs w:val="0"/>
              </w:rPr>
              <w:t>MOBILITY DURATION AND FINANCIAL CONTRIBUTION</w:t>
            </w:r>
            <w:r w:rsidR="00B74A01" w:rsidRPr="009A64F6">
              <w:rPr>
                <w:b w:val="0"/>
                <w:bCs w:val="0"/>
                <w:webHidden/>
              </w:rPr>
              <w:tab/>
            </w:r>
            <w:r w:rsidR="00B74A01" w:rsidRPr="009A64F6">
              <w:rPr>
                <w:b w:val="0"/>
                <w:bCs w:val="0"/>
                <w:webHidden/>
              </w:rPr>
              <w:fldChar w:fldCharType="begin"/>
            </w:r>
            <w:r w:rsidR="00B74A01" w:rsidRPr="009A64F6">
              <w:rPr>
                <w:b w:val="0"/>
                <w:bCs w:val="0"/>
                <w:webHidden/>
              </w:rPr>
              <w:instrText xml:space="preserve"> PAGEREF _Toc128405296 \h </w:instrText>
            </w:r>
            <w:r w:rsidR="00B74A01" w:rsidRPr="009A64F6">
              <w:rPr>
                <w:b w:val="0"/>
                <w:bCs w:val="0"/>
                <w:webHidden/>
              </w:rPr>
            </w:r>
            <w:r w:rsidR="00B74A01" w:rsidRPr="009A64F6">
              <w:rPr>
                <w:b w:val="0"/>
                <w:bCs w:val="0"/>
                <w:webHidden/>
              </w:rPr>
              <w:fldChar w:fldCharType="separate"/>
            </w:r>
            <w:r w:rsidR="00B74A01" w:rsidRPr="009A64F6">
              <w:rPr>
                <w:b w:val="0"/>
                <w:bCs w:val="0"/>
                <w:webHidden/>
              </w:rPr>
              <w:t>2</w:t>
            </w:r>
            <w:r w:rsidR="00B74A01" w:rsidRPr="009A64F6">
              <w:rPr>
                <w:b w:val="0"/>
                <w:bCs w:val="0"/>
                <w:webHidden/>
              </w:rPr>
              <w:fldChar w:fldCharType="end"/>
            </w:r>
          </w:hyperlink>
        </w:p>
        <w:p w14:paraId="791CEFE2" w14:textId="66C6F7EE" w:rsidR="00B74A01" w:rsidRPr="009A64F6" w:rsidRDefault="004F371F">
          <w:pPr>
            <w:pStyle w:val="Sommario1"/>
            <w:rPr>
              <w:rFonts w:asciiTheme="minorHAnsi" w:eastAsiaTheme="minorEastAsia" w:hAnsiTheme="minorHAnsi" w:cstheme="minorBidi"/>
              <w:b w:val="0"/>
              <w:bCs w:val="0"/>
              <w:sz w:val="22"/>
              <w:szCs w:val="22"/>
            </w:rPr>
          </w:pPr>
          <w:hyperlink w:anchor="_Toc128405297" w:history="1">
            <w:r w:rsidR="00B74A01" w:rsidRPr="009A64F6">
              <w:rPr>
                <w:rStyle w:val="Collegamentoipertestuale"/>
                <w:b w:val="0"/>
                <w:bCs w:val="0"/>
              </w:rPr>
              <w:t xml:space="preserve">ART. 4 – </w:t>
            </w:r>
            <w:r w:rsidR="00764A9D" w:rsidRPr="009A64F6">
              <w:rPr>
                <w:rStyle w:val="Collegamentoipertestuale"/>
                <w:b w:val="0"/>
                <w:bCs w:val="0"/>
              </w:rPr>
              <w:t>WHO CAN APPLY</w:t>
            </w:r>
            <w:r w:rsidR="00B74A01" w:rsidRPr="009A64F6">
              <w:rPr>
                <w:b w:val="0"/>
                <w:bCs w:val="0"/>
                <w:webHidden/>
              </w:rPr>
              <w:tab/>
            </w:r>
            <w:r w:rsidR="00B74A01" w:rsidRPr="009A64F6">
              <w:rPr>
                <w:b w:val="0"/>
                <w:bCs w:val="0"/>
                <w:webHidden/>
              </w:rPr>
              <w:fldChar w:fldCharType="begin"/>
            </w:r>
            <w:r w:rsidR="00B74A01" w:rsidRPr="009A64F6">
              <w:rPr>
                <w:b w:val="0"/>
                <w:bCs w:val="0"/>
                <w:webHidden/>
              </w:rPr>
              <w:instrText xml:space="preserve"> PAGEREF _Toc128405297 \h </w:instrText>
            </w:r>
            <w:r w:rsidR="00B74A01" w:rsidRPr="009A64F6">
              <w:rPr>
                <w:b w:val="0"/>
                <w:bCs w:val="0"/>
                <w:webHidden/>
              </w:rPr>
            </w:r>
            <w:r w:rsidR="00B74A01" w:rsidRPr="009A64F6">
              <w:rPr>
                <w:b w:val="0"/>
                <w:bCs w:val="0"/>
                <w:webHidden/>
              </w:rPr>
              <w:fldChar w:fldCharType="separate"/>
            </w:r>
            <w:r w:rsidR="00B74A01" w:rsidRPr="009A64F6">
              <w:rPr>
                <w:b w:val="0"/>
                <w:bCs w:val="0"/>
                <w:webHidden/>
              </w:rPr>
              <w:t>2</w:t>
            </w:r>
            <w:r w:rsidR="00B74A01" w:rsidRPr="009A64F6">
              <w:rPr>
                <w:b w:val="0"/>
                <w:bCs w:val="0"/>
                <w:webHidden/>
              </w:rPr>
              <w:fldChar w:fldCharType="end"/>
            </w:r>
          </w:hyperlink>
        </w:p>
        <w:p w14:paraId="662BAAB5" w14:textId="127BB2D2" w:rsidR="00B74A01" w:rsidRPr="009A64F6" w:rsidRDefault="004F371F">
          <w:pPr>
            <w:pStyle w:val="Sommario1"/>
            <w:rPr>
              <w:rFonts w:asciiTheme="minorHAnsi" w:eastAsiaTheme="minorEastAsia" w:hAnsiTheme="minorHAnsi" w:cstheme="minorBidi"/>
              <w:b w:val="0"/>
              <w:bCs w:val="0"/>
              <w:sz w:val="22"/>
              <w:szCs w:val="22"/>
            </w:rPr>
          </w:pPr>
          <w:hyperlink w:anchor="_Toc128405298" w:history="1">
            <w:r w:rsidR="00B74A01" w:rsidRPr="009A64F6">
              <w:rPr>
                <w:rStyle w:val="Collegamentoipertestuale"/>
                <w:b w:val="0"/>
                <w:bCs w:val="0"/>
              </w:rPr>
              <w:t xml:space="preserve">ART. 5 – </w:t>
            </w:r>
            <w:r w:rsidR="00764A9D" w:rsidRPr="009A64F6">
              <w:rPr>
                <w:rStyle w:val="Collegamentoipertestuale"/>
                <w:b w:val="0"/>
                <w:bCs w:val="0"/>
              </w:rPr>
              <w:t>INCOMPATIBILITY</w:t>
            </w:r>
            <w:r w:rsidR="00B74A01" w:rsidRPr="009A64F6">
              <w:rPr>
                <w:b w:val="0"/>
                <w:bCs w:val="0"/>
                <w:webHidden/>
              </w:rPr>
              <w:tab/>
            </w:r>
            <w:r w:rsidR="00B74A01" w:rsidRPr="009A64F6">
              <w:rPr>
                <w:b w:val="0"/>
                <w:bCs w:val="0"/>
                <w:webHidden/>
              </w:rPr>
              <w:fldChar w:fldCharType="begin"/>
            </w:r>
            <w:r w:rsidR="00B74A01" w:rsidRPr="009A64F6">
              <w:rPr>
                <w:b w:val="0"/>
                <w:bCs w:val="0"/>
                <w:webHidden/>
              </w:rPr>
              <w:instrText xml:space="preserve"> PAGEREF _Toc128405298 \h </w:instrText>
            </w:r>
            <w:r w:rsidR="00B74A01" w:rsidRPr="009A64F6">
              <w:rPr>
                <w:b w:val="0"/>
                <w:bCs w:val="0"/>
                <w:webHidden/>
              </w:rPr>
            </w:r>
            <w:r w:rsidR="00B74A01" w:rsidRPr="009A64F6">
              <w:rPr>
                <w:b w:val="0"/>
                <w:bCs w:val="0"/>
                <w:webHidden/>
              </w:rPr>
              <w:fldChar w:fldCharType="separate"/>
            </w:r>
            <w:r w:rsidR="00B74A01" w:rsidRPr="009A64F6">
              <w:rPr>
                <w:b w:val="0"/>
                <w:bCs w:val="0"/>
                <w:webHidden/>
              </w:rPr>
              <w:t>2</w:t>
            </w:r>
            <w:r w:rsidR="00B74A01" w:rsidRPr="009A64F6">
              <w:rPr>
                <w:b w:val="0"/>
                <w:bCs w:val="0"/>
                <w:webHidden/>
              </w:rPr>
              <w:fldChar w:fldCharType="end"/>
            </w:r>
          </w:hyperlink>
        </w:p>
        <w:p w14:paraId="3440DA77" w14:textId="6E83B51F" w:rsidR="00B74A01" w:rsidRPr="009A64F6" w:rsidRDefault="004F371F">
          <w:pPr>
            <w:pStyle w:val="Sommario1"/>
            <w:rPr>
              <w:rFonts w:asciiTheme="minorHAnsi" w:eastAsiaTheme="minorEastAsia" w:hAnsiTheme="minorHAnsi" w:cstheme="minorBidi"/>
              <w:b w:val="0"/>
              <w:bCs w:val="0"/>
              <w:sz w:val="22"/>
              <w:szCs w:val="22"/>
            </w:rPr>
          </w:pPr>
          <w:hyperlink w:anchor="_Toc128405299" w:history="1">
            <w:r w:rsidR="00B74A01" w:rsidRPr="009A64F6">
              <w:rPr>
                <w:rStyle w:val="Collegamentoipertestuale"/>
                <w:b w:val="0"/>
                <w:bCs w:val="0"/>
              </w:rPr>
              <w:t xml:space="preserve">ART. 6 – </w:t>
            </w:r>
            <w:r w:rsidR="00764A9D" w:rsidRPr="009A64F6">
              <w:rPr>
                <w:rStyle w:val="Collegamentoipertestuale"/>
                <w:b w:val="0"/>
                <w:bCs w:val="0"/>
              </w:rPr>
              <w:t>MOBILITY PROJECT</w:t>
            </w:r>
            <w:r w:rsidR="00B74A01" w:rsidRPr="009A64F6">
              <w:rPr>
                <w:b w:val="0"/>
                <w:bCs w:val="0"/>
                <w:webHidden/>
              </w:rPr>
              <w:tab/>
            </w:r>
            <w:r w:rsidR="00B74A01" w:rsidRPr="009A64F6">
              <w:rPr>
                <w:b w:val="0"/>
                <w:bCs w:val="0"/>
                <w:webHidden/>
              </w:rPr>
              <w:fldChar w:fldCharType="begin"/>
            </w:r>
            <w:r w:rsidR="00B74A01" w:rsidRPr="009A64F6">
              <w:rPr>
                <w:b w:val="0"/>
                <w:bCs w:val="0"/>
                <w:webHidden/>
              </w:rPr>
              <w:instrText xml:space="preserve"> PAGEREF _Toc128405299 \h </w:instrText>
            </w:r>
            <w:r w:rsidR="00B74A01" w:rsidRPr="009A64F6">
              <w:rPr>
                <w:b w:val="0"/>
                <w:bCs w:val="0"/>
                <w:webHidden/>
              </w:rPr>
            </w:r>
            <w:r w:rsidR="00B74A01" w:rsidRPr="009A64F6">
              <w:rPr>
                <w:b w:val="0"/>
                <w:bCs w:val="0"/>
                <w:webHidden/>
              </w:rPr>
              <w:fldChar w:fldCharType="separate"/>
            </w:r>
            <w:r w:rsidR="00B74A01" w:rsidRPr="009A64F6">
              <w:rPr>
                <w:b w:val="0"/>
                <w:bCs w:val="0"/>
                <w:webHidden/>
              </w:rPr>
              <w:t>2</w:t>
            </w:r>
            <w:r w:rsidR="00B74A01" w:rsidRPr="009A64F6">
              <w:rPr>
                <w:b w:val="0"/>
                <w:bCs w:val="0"/>
                <w:webHidden/>
              </w:rPr>
              <w:fldChar w:fldCharType="end"/>
            </w:r>
          </w:hyperlink>
        </w:p>
        <w:p w14:paraId="3709D29C" w14:textId="7CE34B27" w:rsidR="00B74A01" w:rsidRDefault="004F371F">
          <w:pPr>
            <w:pStyle w:val="Sommario1"/>
            <w:rPr>
              <w:b w:val="0"/>
              <w:bCs w:val="0"/>
            </w:rPr>
          </w:pPr>
          <w:hyperlink w:anchor="_Toc128405300" w:history="1">
            <w:r w:rsidR="00B74A01" w:rsidRPr="009A64F6">
              <w:rPr>
                <w:rStyle w:val="Collegamentoipertestuale"/>
                <w:b w:val="0"/>
                <w:bCs w:val="0"/>
              </w:rPr>
              <w:t xml:space="preserve">ART. 7 – </w:t>
            </w:r>
            <w:r w:rsidR="00764A9D" w:rsidRPr="009A64F6">
              <w:rPr>
                <w:rStyle w:val="Collegamentoipertestuale"/>
                <w:b w:val="0"/>
                <w:bCs w:val="0"/>
              </w:rPr>
              <w:t>CREDIT RECOGNITION</w:t>
            </w:r>
            <w:r w:rsidR="00B74A01" w:rsidRPr="009A64F6">
              <w:rPr>
                <w:b w:val="0"/>
                <w:bCs w:val="0"/>
                <w:webHidden/>
              </w:rPr>
              <w:tab/>
            </w:r>
            <w:r w:rsidR="00B74A01" w:rsidRPr="009A64F6">
              <w:rPr>
                <w:b w:val="0"/>
                <w:bCs w:val="0"/>
                <w:webHidden/>
              </w:rPr>
              <w:fldChar w:fldCharType="begin"/>
            </w:r>
            <w:r w:rsidR="00B74A01" w:rsidRPr="009A64F6">
              <w:rPr>
                <w:b w:val="0"/>
                <w:bCs w:val="0"/>
                <w:webHidden/>
              </w:rPr>
              <w:instrText xml:space="preserve"> PAGEREF _Toc128405300 \h </w:instrText>
            </w:r>
            <w:r w:rsidR="00B74A01" w:rsidRPr="009A64F6">
              <w:rPr>
                <w:b w:val="0"/>
                <w:bCs w:val="0"/>
                <w:webHidden/>
              </w:rPr>
            </w:r>
            <w:r w:rsidR="00B74A01" w:rsidRPr="009A64F6">
              <w:rPr>
                <w:b w:val="0"/>
                <w:bCs w:val="0"/>
                <w:webHidden/>
              </w:rPr>
              <w:fldChar w:fldCharType="separate"/>
            </w:r>
            <w:r w:rsidR="00B74A01" w:rsidRPr="009A64F6">
              <w:rPr>
                <w:b w:val="0"/>
                <w:bCs w:val="0"/>
                <w:webHidden/>
              </w:rPr>
              <w:t>3</w:t>
            </w:r>
            <w:r w:rsidR="00B74A01" w:rsidRPr="009A64F6">
              <w:rPr>
                <w:b w:val="0"/>
                <w:bCs w:val="0"/>
                <w:webHidden/>
              </w:rPr>
              <w:fldChar w:fldCharType="end"/>
            </w:r>
          </w:hyperlink>
        </w:p>
        <w:p w14:paraId="36C7090F" w14:textId="77777777" w:rsidR="009A64F6" w:rsidRPr="009A64F6" w:rsidRDefault="009A64F6" w:rsidP="009A64F6">
          <w:pPr>
            <w:rPr>
              <w:rFonts w:eastAsiaTheme="minorEastAsia"/>
            </w:rPr>
          </w:pPr>
        </w:p>
        <w:p w14:paraId="0EE17A2D" w14:textId="34ACA7E8" w:rsidR="00B74A01" w:rsidRDefault="004F371F">
          <w:pPr>
            <w:pStyle w:val="Sommario1"/>
            <w:rPr>
              <w:rFonts w:asciiTheme="minorHAnsi" w:eastAsiaTheme="minorEastAsia" w:hAnsiTheme="minorHAnsi" w:cstheme="minorBidi"/>
              <w:b w:val="0"/>
              <w:bCs w:val="0"/>
              <w:sz w:val="22"/>
              <w:szCs w:val="22"/>
            </w:rPr>
          </w:pPr>
          <w:hyperlink w:anchor="_Toc128405301" w:history="1">
            <w:r w:rsidR="00B74A01" w:rsidRPr="00D74E6A">
              <w:rPr>
                <w:rStyle w:val="Collegamentoipertestuale"/>
              </w:rPr>
              <w:t xml:space="preserve">SEZ. B – </w:t>
            </w:r>
            <w:r w:rsidR="00764A9D" w:rsidRPr="00764A9D">
              <w:rPr>
                <w:rStyle w:val="Collegamentoipertestuale"/>
              </w:rPr>
              <w:t>APPLICATION,</w:t>
            </w:r>
            <w:r w:rsidR="00764A9D">
              <w:rPr>
                <w:rStyle w:val="Collegamentoipertestuale"/>
              </w:rPr>
              <w:t xml:space="preserve"> </w:t>
            </w:r>
            <w:r w:rsidR="00764A9D" w:rsidRPr="00764A9D">
              <w:rPr>
                <w:rStyle w:val="Collegamentoipertestuale"/>
              </w:rPr>
              <w:t>SELECTION CRITERIA, RANKING, ACCEPTANCE AND SUBSEQUENT ACTIONS</w:t>
            </w:r>
            <w:r w:rsidR="00B74A01">
              <w:rPr>
                <w:webHidden/>
              </w:rPr>
              <w:tab/>
            </w:r>
            <w:r w:rsidR="00B74A01">
              <w:rPr>
                <w:webHidden/>
              </w:rPr>
              <w:fldChar w:fldCharType="begin"/>
            </w:r>
            <w:r w:rsidR="00B74A01">
              <w:rPr>
                <w:webHidden/>
              </w:rPr>
              <w:instrText xml:space="preserve"> PAGEREF _Toc128405301 \h </w:instrText>
            </w:r>
            <w:r w:rsidR="00B74A01">
              <w:rPr>
                <w:webHidden/>
              </w:rPr>
            </w:r>
            <w:r w:rsidR="00B74A01">
              <w:rPr>
                <w:webHidden/>
              </w:rPr>
              <w:fldChar w:fldCharType="separate"/>
            </w:r>
            <w:r w:rsidR="00B74A01">
              <w:rPr>
                <w:webHidden/>
              </w:rPr>
              <w:t>4</w:t>
            </w:r>
            <w:r w:rsidR="00B74A01">
              <w:rPr>
                <w:webHidden/>
              </w:rPr>
              <w:fldChar w:fldCharType="end"/>
            </w:r>
          </w:hyperlink>
        </w:p>
        <w:p w14:paraId="7B18B91B" w14:textId="004F552E" w:rsidR="00B74A01" w:rsidRPr="009A64F6" w:rsidRDefault="004F371F">
          <w:pPr>
            <w:pStyle w:val="Sommario1"/>
            <w:rPr>
              <w:rFonts w:asciiTheme="minorHAnsi" w:eastAsiaTheme="minorEastAsia" w:hAnsiTheme="minorHAnsi" w:cstheme="minorBidi"/>
              <w:b w:val="0"/>
              <w:bCs w:val="0"/>
              <w:sz w:val="22"/>
              <w:szCs w:val="22"/>
            </w:rPr>
          </w:pPr>
          <w:hyperlink w:anchor="_Toc128405302" w:history="1">
            <w:r w:rsidR="00B74A01" w:rsidRPr="009A64F6">
              <w:rPr>
                <w:rStyle w:val="Collegamentoipertestuale"/>
                <w:b w:val="0"/>
                <w:bCs w:val="0"/>
              </w:rPr>
              <w:t xml:space="preserve">ART. 8 – </w:t>
            </w:r>
            <w:r w:rsidR="00764A9D" w:rsidRPr="009A64F6">
              <w:rPr>
                <w:rStyle w:val="Collegamentoipertestuale"/>
                <w:b w:val="0"/>
                <w:bCs w:val="0"/>
              </w:rPr>
              <w:t>APPLICATION DEADLINES AND REQUIREMENTS</w:t>
            </w:r>
            <w:r w:rsidR="00B74A01" w:rsidRPr="009A64F6">
              <w:rPr>
                <w:b w:val="0"/>
                <w:bCs w:val="0"/>
                <w:webHidden/>
              </w:rPr>
              <w:tab/>
            </w:r>
            <w:r w:rsidR="00B74A01" w:rsidRPr="009A64F6">
              <w:rPr>
                <w:b w:val="0"/>
                <w:bCs w:val="0"/>
                <w:webHidden/>
              </w:rPr>
              <w:fldChar w:fldCharType="begin"/>
            </w:r>
            <w:r w:rsidR="00B74A01" w:rsidRPr="009A64F6">
              <w:rPr>
                <w:b w:val="0"/>
                <w:bCs w:val="0"/>
                <w:webHidden/>
              </w:rPr>
              <w:instrText xml:space="preserve"> PAGEREF _Toc128405302 \h </w:instrText>
            </w:r>
            <w:r w:rsidR="00B74A01" w:rsidRPr="009A64F6">
              <w:rPr>
                <w:b w:val="0"/>
                <w:bCs w:val="0"/>
                <w:webHidden/>
              </w:rPr>
            </w:r>
            <w:r w:rsidR="00B74A01" w:rsidRPr="009A64F6">
              <w:rPr>
                <w:b w:val="0"/>
                <w:bCs w:val="0"/>
                <w:webHidden/>
              </w:rPr>
              <w:fldChar w:fldCharType="separate"/>
            </w:r>
            <w:r w:rsidR="00B74A01" w:rsidRPr="009A64F6">
              <w:rPr>
                <w:b w:val="0"/>
                <w:bCs w:val="0"/>
                <w:webHidden/>
              </w:rPr>
              <w:t>4</w:t>
            </w:r>
            <w:r w:rsidR="00B74A01" w:rsidRPr="009A64F6">
              <w:rPr>
                <w:b w:val="0"/>
                <w:bCs w:val="0"/>
                <w:webHidden/>
              </w:rPr>
              <w:fldChar w:fldCharType="end"/>
            </w:r>
          </w:hyperlink>
        </w:p>
        <w:p w14:paraId="7E8239D0" w14:textId="4FBD55A9" w:rsidR="00B74A01" w:rsidRPr="009A64F6" w:rsidRDefault="004F371F">
          <w:pPr>
            <w:pStyle w:val="Sommario1"/>
            <w:rPr>
              <w:rFonts w:asciiTheme="minorHAnsi" w:eastAsiaTheme="minorEastAsia" w:hAnsiTheme="minorHAnsi" w:cstheme="minorBidi"/>
              <w:b w:val="0"/>
              <w:bCs w:val="0"/>
              <w:sz w:val="22"/>
              <w:szCs w:val="22"/>
            </w:rPr>
          </w:pPr>
          <w:hyperlink w:anchor="_Toc128405303" w:history="1">
            <w:r w:rsidR="00B74A01" w:rsidRPr="009A64F6">
              <w:rPr>
                <w:rStyle w:val="Collegamentoipertestuale"/>
                <w:b w:val="0"/>
                <w:bCs w:val="0"/>
              </w:rPr>
              <w:t xml:space="preserve">ART. 9 – </w:t>
            </w:r>
            <w:r w:rsidR="00764A9D" w:rsidRPr="009A64F6">
              <w:rPr>
                <w:rStyle w:val="Collegamentoipertestuale"/>
                <w:b w:val="0"/>
                <w:bCs w:val="0"/>
              </w:rPr>
              <w:t>ASSESMENT CRITERIA</w:t>
            </w:r>
            <w:r w:rsidR="00B74A01" w:rsidRPr="009A64F6">
              <w:rPr>
                <w:b w:val="0"/>
                <w:bCs w:val="0"/>
                <w:webHidden/>
              </w:rPr>
              <w:tab/>
            </w:r>
            <w:r w:rsidR="00B74A01" w:rsidRPr="009A64F6">
              <w:rPr>
                <w:b w:val="0"/>
                <w:bCs w:val="0"/>
                <w:webHidden/>
              </w:rPr>
              <w:fldChar w:fldCharType="begin"/>
            </w:r>
            <w:r w:rsidR="00B74A01" w:rsidRPr="009A64F6">
              <w:rPr>
                <w:b w:val="0"/>
                <w:bCs w:val="0"/>
                <w:webHidden/>
              </w:rPr>
              <w:instrText xml:space="preserve"> PAGEREF _Toc128405303 \h </w:instrText>
            </w:r>
            <w:r w:rsidR="00B74A01" w:rsidRPr="009A64F6">
              <w:rPr>
                <w:b w:val="0"/>
                <w:bCs w:val="0"/>
                <w:webHidden/>
              </w:rPr>
            </w:r>
            <w:r w:rsidR="00B74A01" w:rsidRPr="009A64F6">
              <w:rPr>
                <w:b w:val="0"/>
                <w:bCs w:val="0"/>
                <w:webHidden/>
              </w:rPr>
              <w:fldChar w:fldCharType="separate"/>
            </w:r>
            <w:r w:rsidR="00B74A01" w:rsidRPr="009A64F6">
              <w:rPr>
                <w:b w:val="0"/>
                <w:bCs w:val="0"/>
                <w:webHidden/>
              </w:rPr>
              <w:t>4</w:t>
            </w:r>
            <w:r w:rsidR="00B74A01" w:rsidRPr="009A64F6">
              <w:rPr>
                <w:b w:val="0"/>
                <w:bCs w:val="0"/>
                <w:webHidden/>
              </w:rPr>
              <w:fldChar w:fldCharType="end"/>
            </w:r>
          </w:hyperlink>
        </w:p>
        <w:p w14:paraId="64F0EE40" w14:textId="6B6132C3" w:rsidR="00B74A01" w:rsidRPr="009A64F6" w:rsidRDefault="004F371F">
          <w:pPr>
            <w:pStyle w:val="Sommario1"/>
            <w:rPr>
              <w:rFonts w:asciiTheme="minorHAnsi" w:eastAsiaTheme="minorEastAsia" w:hAnsiTheme="minorHAnsi" w:cstheme="minorBidi"/>
              <w:b w:val="0"/>
              <w:bCs w:val="0"/>
              <w:sz w:val="22"/>
              <w:szCs w:val="22"/>
            </w:rPr>
          </w:pPr>
          <w:hyperlink w:anchor="_Toc128405304" w:history="1">
            <w:r w:rsidR="00B74A01" w:rsidRPr="009A64F6">
              <w:rPr>
                <w:rStyle w:val="Collegamentoipertestuale"/>
                <w:b w:val="0"/>
                <w:bCs w:val="0"/>
              </w:rPr>
              <w:t xml:space="preserve">ART. 10 – </w:t>
            </w:r>
            <w:r w:rsidR="00764A9D" w:rsidRPr="009A64F6">
              <w:rPr>
                <w:rStyle w:val="Collegamentoipertestuale"/>
                <w:b w:val="0"/>
                <w:bCs w:val="0"/>
              </w:rPr>
              <w:t>RANKING PUBLICATION AND GRANT ACCEPTANCE</w:t>
            </w:r>
            <w:r w:rsidR="00B74A01" w:rsidRPr="009A64F6">
              <w:rPr>
                <w:b w:val="0"/>
                <w:bCs w:val="0"/>
                <w:webHidden/>
              </w:rPr>
              <w:tab/>
            </w:r>
            <w:r w:rsidR="00B74A01" w:rsidRPr="009A64F6">
              <w:rPr>
                <w:b w:val="0"/>
                <w:bCs w:val="0"/>
                <w:webHidden/>
              </w:rPr>
              <w:fldChar w:fldCharType="begin"/>
            </w:r>
            <w:r w:rsidR="00B74A01" w:rsidRPr="009A64F6">
              <w:rPr>
                <w:b w:val="0"/>
                <w:bCs w:val="0"/>
                <w:webHidden/>
              </w:rPr>
              <w:instrText xml:space="preserve"> PAGEREF _Toc128405304 \h </w:instrText>
            </w:r>
            <w:r w:rsidR="00B74A01" w:rsidRPr="009A64F6">
              <w:rPr>
                <w:b w:val="0"/>
                <w:bCs w:val="0"/>
                <w:webHidden/>
              </w:rPr>
            </w:r>
            <w:r w:rsidR="00B74A01" w:rsidRPr="009A64F6">
              <w:rPr>
                <w:b w:val="0"/>
                <w:bCs w:val="0"/>
                <w:webHidden/>
              </w:rPr>
              <w:fldChar w:fldCharType="separate"/>
            </w:r>
            <w:r w:rsidR="00B74A01" w:rsidRPr="009A64F6">
              <w:rPr>
                <w:b w:val="0"/>
                <w:bCs w:val="0"/>
                <w:webHidden/>
              </w:rPr>
              <w:t>6</w:t>
            </w:r>
            <w:r w:rsidR="00B74A01" w:rsidRPr="009A64F6">
              <w:rPr>
                <w:b w:val="0"/>
                <w:bCs w:val="0"/>
                <w:webHidden/>
              </w:rPr>
              <w:fldChar w:fldCharType="end"/>
            </w:r>
          </w:hyperlink>
        </w:p>
        <w:p w14:paraId="09F0F9AD" w14:textId="0406D976" w:rsidR="00B74A01" w:rsidRPr="009A64F6" w:rsidRDefault="004F371F">
          <w:pPr>
            <w:pStyle w:val="Sommario1"/>
            <w:rPr>
              <w:rFonts w:asciiTheme="minorHAnsi" w:eastAsiaTheme="minorEastAsia" w:hAnsiTheme="minorHAnsi" w:cstheme="minorBidi"/>
              <w:b w:val="0"/>
              <w:bCs w:val="0"/>
              <w:sz w:val="22"/>
              <w:szCs w:val="22"/>
            </w:rPr>
          </w:pPr>
          <w:hyperlink w:anchor="_Toc128405305" w:history="1">
            <w:r w:rsidR="00B74A01" w:rsidRPr="009A64F6">
              <w:rPr>
                <w:rStyle w:val="Collegamentoipertestuale"/>
                <w:b w:val="0"/>
                <w:bCs w:val="0"/>
              </w:rPr>
              <w:t xml:space="preserve">ART. 11 – </w:t>
            </w:r>
            <w:r w:rsidR="00764A9D" w:rsidRPr="009A64F6">
              <w:rPr>
                <w:rStyle w:val="Collegamentoipertestuale"/>
                <w:b w:val="0"/>
                <w:bCs w:val="0"/>
              </w:rPr>
              <w:t>LEARNING AGREEMENT AND CREDIT RECOGNITION</w:t>
            </w:r>
            <w:r w:rsidR="00B74A01" w:rsidRPr="009A64F6">
              <w:rPr>
                <w:b w:val="0"/>
                <w:bCs w:val="0"/>
                <w:webHidden/>
              </w:rPr>
              <w:tab/>
            </w:r>
            <w:r w:rsidR="00B74A01" w:rsidRPr="009A64F6">
              <w:rPr>
                <w:b w:val="0"/>
                <w:bCs w:val="0"/>
                <w:webHidden/>
              </w:rPr>
              <w:fldChar w:fldCharType="begin"/>
            </w:r>
            <w:r w:rsidR="00B74A01" w:rsidRPr="009A64F6">
              <w:rPr>
                <w:b w:val="0"/>
                <w:bCs w:val="0"/>
                <w:webHidden/>
              </w:rPr>
              <w:instrText xml:space="preserve"> PAGEREF _Toc128405305 \h </w:instrText>
            </w:r>
            <w:r w:rsidR="00B74A01" w:rsidRPr="009A64F6">
              <w:rPr>
                <w:b w:val="0"/>
                <w:bCs w:val="0"/>
                <w:webHidden/>
              </w:rPr>
            </w:r>
            <w:r w:rsidR="00B74A01" w:rsidRPr="009A64F6">
              <w:rPr>
                <w:b w:val="0"/>
                <w:bCs w:val="0"/>
                <w:webHidden/>
              </w:rPr>
              <w:fldChar w:fldCharType="separate"/>
            </w:r>
            <w:r w:rsidR="00B74A01" w:rsidRPr="009A64F6">
              <w:rPr>
                <w:b w:val="0"/>
                <w:bCs w:val="0"/>
                <w:webHidden/>
              </w:rPr>
              <w:t>6</w:t>
            </w:r>
            <w:r w:rsidR="00B74A01" w:rsidRPr="009A64F6">
              <w:rPr>
                <w:b w:val="0"/>
                <w:bCs w:val="0"/>
                <w:webHidden/>
              </w:rPr>
              <w:fldChar w:fldCharType="end"/>
            </w:r>
          </w:hyperlink>
        </w:p>
        <w:p w14:paraId="7CA70EF3" w14:textId="60E02E34" w:rsidR="00B74A01" w:rsidRPr="009A64F6" w:rsidRDefault="004F371F">
          <w:pPr>
            <w:pStyle w:val="Sommario1"/>
            <w:rPr>
              <w:rFonts w:asciiTheme="minorHAnsi" w:eastAsiaTheme="minorEastAsia" w:hAnsiTheme="minorHAnsi" w:cstheme="minorBidi"/>
              <w:b w:val="0"/>
              <w:bCs w:val="0"/>
              <w:sz w:val="22"/>
              <w:szCs w:val="22"/>
            </w:rPr>
          </w:pPr>
          <w:hyperlink w:anchor="_Toc128405306" w:history="1">
            <w:r w:rsidR="00B74A01" w:rsidRPr="009A64F6">
              <w:rPr>
                <w:rStyle w:val="Collegamentoipertestuale"/>
                <w:b w:val="0"/>
                <w:bCs w:val="0"/>
              </w:rPr>
              <w:t xml:space="preserve">ART. 12 – </w:t>
            </w:r>
            <w:r w:rsidR="00764A9D" w:rsidRPr="009A64F6">
              <w:rPr>
                <w:rStyle w:val="Collegamentoipertestuale"/>
                <w:b w:val="0"/>
                <w:bCs w:val="0"/>
              </w:rPr>
              <w:t>INSURANCE</w:t>
            </w:r>
            <w:r w:rsidR="00B74A01" w:rsidRPr="009A64F6">
              <w:rPr>
                <w:b w:val="0"/>
                <w:bCs w:val="0"/>
                <w:webHidden/>
              </w:rPr>
              <w:tab/>
            </w:r>
            <w:r w:rsidR="00B74A01" w:rsidRPr="009A64F6">
              <w:rPr>
                <w:b w:val="0"/>
                <w:bCs w:val="0"/>
                <w:webHidden/>
              </w:rPr>
              <w:fldChar w:fldCharType="begin"/>
            </w:r>
            <w:r w:rsidR="00B74A01" w:rsidRPr="009A64F6">
              <w:rPr>
                <w:b w:val="0"/>
                <w:bCs w:val="0"/>
                <w:webHidden/>
              </w:rPr>
              <w:instrText xml:space="preserve"> PAGEREF _Toc128405306 \h </w:instrText>
            </w:r>
            <w:r w:rsidR="00B74A01" w:rsidRPr="009A64F6">
              <w:rPr>
                <w:b w:val="0"/>
                <w:bCs w:val="0"/>
                <w:webHidden/>
              </w:rPr>
            </w:r>
            <w:r w:rsidR="00B74A01" w:rsidRPr="009A64F6">
              <w:rPr>
                <w:b w:val="0"/>
                <w:bCs w:val="0"/>
                <w:webHidden/>
              </w:rPr>
              <w:fldChar w:fldCharType="separate"/>
            </w:r>
            <w:r w:rsidR="00B74A01" w:rsidRPr="009A64F6">
              <w:rPr>
                <w:b w:val="0"/>
                <w:bCs w:val="0"/>
                <w:webHidden/>
              </w:rPr>
              <w:t>7</w:t>
            </w:r>
            <w:r w:rsidR="00B74A01" w:rsidRPr="009A64F6">
              <w:rPr>
                <w:b w:val="0"/>
                <w:bCs w:val="0"/>
                <w:webHidden/>
              </w:rPr>
              <w:fldChar w:fldCharType="end"/>
            </w:r>
          </w:hyperlink>
        </w:p>
        <w:p w14:paraId="2FF58DD1" w14:textId="10A58304" w:rsidR="00B74A01" w:rsidRPr="009A64F6" w:rsidRDefault="004F371F">
          <w:pPr>
            <w:pStyle w:val="Sommario1"/>
            <w:rPr>
              <w:rFonts w:asciiTheme="minorHAnsi" w:eastAsiaTheme="minorEastAsia" w:hAnsiTheme="minorHAnsi" w:cstheme="minorBidi"/>
              <w:b w:val="0"/>
              <w:bCs w:val="0"/>
              <w:sz w:val="22"/>
              <w:szCs w:val="22"/>
            </w:rPr>
          </w:pPr>
          <w:hyperlink w:anchor="_Toc128405307" w:history="1">
            <w:r w:rsidR="00B74A01" w:rsidRPr="009A64F6">
              <w:rPr>
                <w:rStyle w:val="Collegamentoipertestuale"/>
                <w:b w:val="0"/>
                <w:bCs w:val="0"/>
              </w:rPr>
              <w:t xml:space="preserve">ART. 13 – </w:t>
            </w:r>
            <w:r w:rsidR="00764A9D" w:rsidRPr="009A64F6">
              <w:rPr>
                <w:rStyle w:val="Collegamentoipertestuale"/>
                <w:b w:val="0"/>
                <w:bCs w:val="0"/>
              </w:rPr>
              <w:t>SUSPENSION AND WITHDRAWAL</w:t>
            </w:r>
            <w:r w:rsidR="00B74A01" w:rsidRPr="009A64F6">
              <w:rPr>
                <w:b w:val="0"/>
                <w:bCs w:val="0"/>
                <w:webHidden/>
              </w:rPr>
              <w:tab/>
            </w:r>
            <w:r w:rsidR="00B74A01" w:rsidRPr="009A64F6">
              <w:rPr>
                <w:b w:val="0"/>
                <w:bCs w:val="0"/>
                <w:webHidden/>
              </w:rPr>
              <w:fldChar w:fldCharType="begin"/>
            </w:r>
            <w:r w:rsidR="00B74A01" w:rsidRPr="009A64F6">
              <w:rPr>
                <w:b w:val="0"/>
                <w:bCs w:val="0"/>
                <w:webHidden/>
              </w:rPr>
              <w:instrText xml:space="preserve"> PAGEREF _Toc128405307 \h </w:instrText>
            </w:r>
            <w:r w:rsidR="00B74A01" w:rsidRPr="009A64F6">
              <w:rPr>
                <w:b w:val="0"/>
                <w:bCs w:val="0"/>
                <w:webHidden/>
              </w:rPr>
            </w:r>
            <w:r w:rsidR="00B74A01" w:rsidRPr="009A64F6">
              <w:rPr>
                <w:b w:val="0"/>
                <w:bCs w:val="0"/>
                <w:webHidden/>
              </w:rPr>
              <w:fldChar w:fldCharType="separate"/>
            </w:r>
            <w:r w:rsidR="00B74A01" w:rsidRPr="009A64F6">
              <w:rPr>
                <w:b w:val="0"/>
                <w:bCs w:val="0"/>
                <w:webHidden/>
              </w:rPr>
              <w:t>7</w:t>
            </w:r>
            <w:r w:rsidR="00B74A01" w:rsidRPr="009A64F6">
              <w:rPr>
                <w:b w:val="0"/>
                <w:bCs w:val="0"/>
                <w:webHidden/>
              </w:rPr>
              <w:fldChar w:fldCharType="end"/>
            </w:r>
          </w:hyperlink>
        </w:p>
        <w:p w14:paraId="7A4E6968" w14:textId="0CB361E3" w:rsidR="00B74A01" w:rsidRDefault="004F371F">
          <w:pPr>
            <w:pStyle w:val="Sommario1"/>
            <w:rPr>
              <w:b w:val="0"/>
              <w:bCs w:val="0"/>
            </w:rPr>
          </w:pPr>
          <w:hyperlink w:anchor="_Toc128405308" w:history="1">
            <w:r w:rsidR="00B74A01" w:rsidRPr="009A64F6">
              <w:rPr>
                <w:rStyle w:val="Collegamentoipertestuale"/>
                <w:b w:val="0"/>
                <w:bCs w:val="0"/>
              </w:rPr>
              <w:t xml:space="preserve">ART. 14 – </w:t>
            </w:r>
            <w:r w:rsidR="00764A9D" w:rsidRPr="009A64F6">
              <w:rPr>
                <w:rStyle w:val="Collegamentoipertestuale"/>
                <w:b w:val="0"/>
                <w:bCs w:val="0"/>
              </w:rPr>
              <w:t>LEARNING EXPERIENCE CONFIRMATION</w:t>
            </w:r>
            <w:r w:rsidR="00B74A01" w:rsidRPr="009A64F6">
              <w:rPr>
                <w:b w:val="0"/>
                <w:bCs w:val="0"/>
                <w:webHidden/>
              </w:rPr>
              <w:tab/>
            </w:r>
            <w:r w:rsidR="00B74A01" w:rsidRPr="009A64F6">
              <w:rPr>
                <w:b w:val="0"/>
                <w:bCs w:val="0"/>
                <w:webHidden/>
              </w:rPr>
              <w:fldChar w:fldCharType="begin"/>
            </w:r>
            <w:r w:rsidR="00B74A01" w:rsidRPr="009A64F6">
              <w:rPr>
                <w:b w:val="0"/>
                <w:bCs w:val="0"/>
                <w:webHidden/>
              </w:rPr>
              <w:instrText xml:space="preserve"> PAGEREF _Toc128405308 \h </w:instrText>
            </w:r>
            <w:r w:rsidR="00B74A01" w:rsidRPr="009A64F6">
              <w:rPr>
                <w:b w:val="0"/>
                <w:bCs w:val="0"/>
                <w:webHidden/>
              </w:rPr>
            </w:r>
            <w:r w:rsidR="00B74A01" w:rsidRPr="009A64F6">
              <w:rPr>
                <w:b w:val="0"/>
                <w:bCs w:val="0"/>
                <w:webHidden/>
              </w:rPr>
              <w:fldChar w:fldCharType="separate"/>
            </w:r>
            <w:r w:rsidR="00B74A01" w:rsidRPr="009A64F6">
              <w:rPr>
                <w:b w:val="0"/>
                <w:bCs w:val="0"/>
                <w:webHidden/>
              </w:rPr>
              <w:t>7</w:t>
            </w:r>
            <w:r w:rsidR="00B74A01" w:rsidRPr="009A64F6">
              <w:rPr>
                <w:b w:val="0"/>
                <w:bCs w:val="0"/>
                <w:webHidden/>
              </w:rPr>
              <w:fldChar w:fldCharType="end"/>
            </w:r>
          </w:hyperlink>
        </w:p>
        <w:p w14:paraId="58BF0859" w14:textId="77777777" w:rsidR="009A64F6" w:rsidRPr="009A64F6" w:rsidRDefault="009A64F6" w:rsidP="009A64F6">
          <w:pPr>
            <w:rPr>
              <w:rFonts w:eastAsiaTheme="minorEastAsia"/>
            </w:rPr>
          </w:pPr>
        </w:p>
        <w:p w14:paraId="2D2EBCDC" w14:textId="04A11CA9" w:rsidR="00B74A01" w:rsidRPr="009A64F6" w:rsidRDefault="00764A9D">
          <w:pPr>
            <w:pStyle w:val="Sommario1"/>
            <w:rPr>
              <w:rFonts w:asciiTheme="minorHAnsi" w:eastAsiaTheme="minorEastAsia" w:hAnsiTheme="minorHAnsi" w:cstheme="minorBidi"/>
              <w:b w:val="0"/>
              <w:bCs w:val="0"/>
              <w:sz w:val="22"/>
              <w:szCs w:val="22"/>
              <w:lang w:val="en-US"/>
            </w:rPr>
          </w:pPr>
          <w:r w:rsidRPr="009A64F6">
            <w:rPr>
              <w:b w:val="0"/>
              <w:bCs w:val="0"/>
              <w:lang w:val="en-US"/>
            </w:rPr>
            <w:t>PROCEDURE SUPERVISOR</w:t>
          </w:r>
          <w:hyperlink w:anchor="_Toc128405309" w:history="1">
            <w:r w:rsidR="00B74A01" w:rsidRPr="009A64F6">
              <w:rPr>
                <w:b w:val="0"/>
                <w:bCs w:val="0"/>
                <w:webHidden/>
                <w:lang w:val="en-US"/>
              </w:rPr>
              <w:tab/>
            </w:r>
            <w:r w:rsidR="00B74A01" w:rsidRPr="009A64F6">
              <w:rPr>
                <w:b w:val="0"/>
                <w:bCs w:val="0"/>
                <w:webHidden/>
              </w:rPr>
              <w:fldChar w:fldCharType="begin"/>
            </w:r>
            <w:r w:rsidR="00B74A01" w:rsidRPr="009A64F6">
              <w:rPr>
                <w:b w:val="0"/>
                <w:bCs w:val="0"/>
                <w:webHidden/>
                <w:lang w:val="en-US"/>
              </w:rPr>
              <w:instrText xml:space="preserve"> PAGEREF _Toc128405309 \h </w:instrText>
            </w:r>
            <w:r w:rsidR="00B74A01" w:rsidRPr="009A64F6">
              <w:rPr>
                <w:b w:val="0"/>
                <w:bCs w:val="0"/>
                <w:webHidden/>
              </w:rPr>
            </w:r>
            <w:r w:rsidR="00B74A01" w:rsidRPr="009A64F6">
              <w:rPr>
                <w:b w:val="0"/>
                <w:bCs w:val="0"/>
                <w:webHidden/>
              </w:rPr>
              <w:fldChar w:fldCharType="separate"/>
            </w:r>
            <w:r w:rsidR="00B74A01" w:rsidRPr="009A64F6">
              <w:rPr>
                <w:b w:val="0"/>
                <w:bCs w:val="0"/>
                <w:webHidden/>
                <w:lang w:val="en-US"/>
              </w:rPr>
              <w:t>8</w:t>
            </w:r>
            <w:r w:rsidR="00B74A01" w:rsidRPr="009A64F6">
              <w:rPr>
                <w:b w:val="0"/>
                <w:bCs w:val="0"/>
                <w:webHidden/>
              </w:rPr>
              <w:fldChar w:fldCharType="end"/>
            </w:r>
          </w:hyperlink>
        </w:p>
        <w:p w14:paraId="0275C001" w14:textId="1AB5F4BF" w:rsidR="00B74A01" w:rsidRPr="009A64F6" w:rsidRDefault="00764A9D">
          <w:pPr>
            <w:pStyle w:val="Sommario1"/>
            <w:rPr>
              <w:rFonts w:asciiTheme="minorHAnsi" w:eastAsiaTheme="minorEastAsia" w:hAnsiTheme="minorHAnsi" w:cstheme="minorBidi"/>
              <w:b w:val="0"/>
              <w:bCs w:val="0"/>
              <w:sz w:val="22"/>
              <w:szCs w:val="22"/>
              <w:lang w:val="en-US"/>
            </w:rPr>
          </w:pPr>
          <w:r w:rsidRPr="009A64F6">
            <w:rPr>
              <w:b w:val="0"/>
              <w:bCs w:val="0"/>
              <w:lang w:val="en-US"/>
            </w:rPr>
            <w:t>PRIVACY STATEMENT ACCORDING TO ART. 13 OF LEGISLATIVE DECREE 196/2003 ‘CODICE IN MATERIA DI DATI PERSONALI’ AND ART. 13 OF EU REGULATION NO. 2016/679 (GDPR)</w:t>
          </w:r>
          <w:hyperlink w:anchor="_Toc128405311" w:history="1">
            <w:r w:rsidR="00B74A01" w:rsidRPr="009A64F6">
              <w:rPr>
                <w:rStyle w:val="Collegamentoipertestuale"/>
                <w:b w:val="0"/>
                <w:bCs w:val="0"/>
                <w:lang w:val="en-US"/>
              </w:rPr>
              <w:t>ALLEGATI</w:t>
            </w:r>
            <w:r w:rsidR="00B74A01" w:rsidRPr="009A64F6">
              <w:rPr>
                <w:b w:val="0"/>
                <w:bCs w:val="0"/>
                <w:webHidden/>
                <w:lang w:val="en-US"/>
              </w:rPr>
              <w:tab/>
            </w:r>
            <w:r w:rsidR="00B74A01" w:rsidRPr="009A64F6">
              <w:rPr>
                <w:b w:val="0"/>
                <w:bCs w:val="0"/>
                <w:webHidden/>
              </w:rPr>
              <w:fldChar w:fldCharType="begin"/>
            </w:r>
            <w:r w:rsidR="00B74A01" w:rsidRPr="009A64F6">
              <w:rPr>
                <w:b w:val="0"/>
                <w:bCs w:val="0"/>
                <w:webHidden/>
                <w:lang w:val="en-US"/>
              </w:rPr>
              <w:instrText xml:space="preserve"> PAGEREF _Toc128405311 \h </w:instrText>
            </w:r>
            <w:r w:rsidR="00B74A01" w:rsidRPr="009A64F6">
              <w:rPr>
                <w:b w:val="0"/>
                <w:bCs w:val="0"/>
                <w:webHidden/>
              </w:rPr>
            </w:r>
            <w:r w:rsidR="00B74A01" w:rsidRPr="009A64F6">
              <w:rPr>
                <w:b w:val="0"/>
                <w:bCs w:val="0"/>
                <w:webHidden/>
              </w:rPr>
              <w:fldChar w:fldCharType="separate"/>
            </w:r>
            <w:r w:rsidR="00B74A01" w:rsidRPr="009A64F6">
              <w:rPr>
                <w:b w:val="0"/>
                <w:bCs w:val="0"/>
                <w:webHidden/>
                <w:lang w:val="en-US"/>
              </w:rPr>
              <w:t>8</w:t>
            </w:r>
            <w:r w:rsidR="00B74A01" w:rsidRPr="009A64F6">
              <w:rPr>
                <w:b w:val="0"/>
                <w:bCs w:val="0"/>
                <w:webHidden/>
              </w:rPr>
              <w:fldChar w:fldCharType="end"/>
            </w:r>
          </w:hyperlink>
        </w:p>
        <w:p w14:paraId="7A5397BD" w14:textId="0CFEB056" w:rsidR="00B74A01" w:rsidRPr="009A64F6" w:rsidRDefault="004F371F">
          <w:pPr>
            <w:pStyle w:val="Sommario1"/>
            <w:rPr>
              <w:rFonts w:asciiTheme="minorHAnsi" w:eastAsiaTheme="minorEastAsia" w:hAnsiTheme="minorHAnsi" w:cstheme="minorBidi"/>
              <w:b w:val="0"/>
              <w:bCs w:val="0"/>
              <w:sz w:val="22"/>
              <w:szCs w:val="22"/>
            </w:rPr>
          </w:pPr>
          <w:hyperlink w:anchor="_Toc128405312" w:history="1">
            <w:r w:rsidR="00764A9D" w:rsidRPr="009A64F6">
              <w:rPr>
                <w:rStyle w:val="Collegamentoipertestuale"/>
                <w:b w:val="0"/>
                <w:bCs w:val="0"/>
              </w:rPr>
              <w:t>NOTE ON SELF-CERTIFICATION STATEMENTS (‘DICHIARAZIONI SOSTITUTIVE DI CERTIFICAZIONE ex D.P.R. 445/2000’)</w:t>
            </w:r>
            <w:r w:rsidR="00B74A01" w:rsidRPr="009A64F6">
              <w:rPr>
                <w:b w:val="0"/>
                <w:bCs w:val="0"/>
                <w:webHidden/>
              </w:rPr>
              <w:tab/>
            </w:r>
            <w:r w:rsidR="00B74A01" w:rsidRPr="009A64F6">
              <w:rPr>
                <w:b w:val="0"/>
                <w:bCs w:val="0"/>
                <w:webHidden/>
              </w:rPr>
              <w:fldChar w:fldCharType="begin"/>
            </w:r>
            <w:r w:rsidR="00B74A01" w:rsidRPr="009A64F6">
              <w:rPr>
                <w:b w:val="0"/>
                <w:bCs w:val="0"/>
                <w:webHidden/>
              </w:rPr>
              <w:instrText xml:space="preserve"> PAGEREF _Toc128405312 \h </w:instrText>
            </w:r>
            <w:r w:rsidR="00B74A01" w:rsidRPr="009A64F6">
              <w:rPr>
                <w:b w:val="0"/>
                <w:bCs w:val="0"/>
                <w:webHidden/>
              </w:rPr>
            </w:r>
            <w:r w:rsidR="00B74A01" w:rsidRPr="009A64F6">
              <w:rPr>
                <w:b w:val="0"/>
                <w:bCs w:val="0"/>
                <w:webHidden/>
              </w:rPr>
              <w:fldChar w:fldCharType="separate"/>
            </w:r>
            <w:r w:rsidR="00B74A01" w:rsidRPr="009A64F6">
              <w:rPr>
                <w:b w:val="0"/>
                <w:bCs w:val="0"/>
                <w:webHidden/>
              </w:rPr>
              <w:t>8</w:t>
            </w:r>
            <w:r w:rsidR="00B74A01" w:rsidRPr="009A64F6">
              <w:rPr>
                <w:b w:val="0"/>
                <w:bCs w:val="0"/>
                <w:webHidden/>
              </w:rPr>
              <w:fldChar w:fldCharType="end"/>
            </w:r>
          </w:hyperlink>
        </w:p>
        <w:p w14:paraId="73F12266" w14:textId="577392FD" w:rsidR="00B74A01" w:rsidRPr="009A64F6" w:rsidRDefault="004F371F">
          <w:pPr>
            <w:pStyle w:val="Sommario1"/>
            <w:rPr>
              <w:rFonts w:asciiTheme="minorHAnsi" w:eastAsiaTheme="minorEastAsia" w:hAnsiTheme="minorHAnsi" w:cstheme="minorBidi"/>
              <w:b w:val="0"/>
              <w:bCs w:val="0"/>
              <w:sz w:val="22"/>
              <w:szCs w:val="22"/>
            </w:rPr>
          </w:pPr>
          <w:hyperlink w:anchor="_Toc128405313" w:history="1">
            <w:r w:rsidR="00764A9D" w:rsidRPr="009A64F6">
              <w:rPr>
                <w:rStyle w:val="Collegamentoipertestuale"/>
                <w:b w:val="0"/>
                <w:bCs w:val="0"/>
              </w:rPr>
              <w:t>USEFUL CONTACTS</w:t>
            </w:r>
            <w:r w:rsidR="00B74A01" w:rsidRPr="009A64F6">
              <w:rPr>
                <w:b w:val="0"/>
                <w:bCs w:val="0"/>
                <w:webHidden/>
              </w:rPr>
              <w:tab/>
            </w:r>
            <w:r w:rsidR="00B74A01" w:rsidRPr="009A64F6">
              <w:rPr>
                <w:b w:val="0"/>
                <w:bCs w:val="0"/>
                <w:webHidden/>
              </w:rPr>
              <w:fldChar w:fldCharType="begin"/>
            </w:r>
            <w:r w:rsidR="00B74A01" w:rsidRPr="009A64F6">
              <w:rPr>
                <w:b w:val="0"/>
                <w:bCs w:val="0"/>
                <w:webHidden/>
              </w:rPr>
              <w:instrText xml:space="preserve"> PAGEREF _Toc128405313 \h </w:instrText>
            </w:r>
            <w:r w:rsidR="00B74A01" w:rsidRPr="009A64F6">
              <w:rPr>
                <w:b w:val="0"/>
                <w:bCs w:val="0"/>
                <w:webHidden/>
              </w:rPr>
            </w:r>
            <w:r w:rsidR="00B74A01" w:rsidRPr="009A64F6">
              <w:rPr>
                <w:b w:val="0"/>
                <w:bCs w:val="0"/>
                <w:webHidden/>
              </w:rPr>
              <w:fldChar w:fldCharType="separate"/>
            </w:r>
            <w:r w:rsidR="00B74A01" w:rsidRPr="009A64F6">
              <w:rPr>
                <w:b w:val="0"/>
                <w:bCs w:val="0"/>
                <w:webHidden/>
              </w:rPr>
              <w:t>9</w:t>
            </w:r>
            <w:r w:rsidR="00B74A01" w:rsidRPr="009A64F6">
              <w:rPr>
                <w:b w:val="0"/>
                <w:bCs w:val="0"/>
                <w:webHidden/>
              </w:rPr>
              <w:fldChar w:fldCharType="end"/>
            </w:r>
          </w:hyperlink>
        </w:p>
        <w:p w14:paraId="3D76C55A" w14:textId="60B94056" w:rsidR="006D47F4" w:rsidRDefault="006D47F4">
          <w:r w:rsidRPr="00815F29">
            <w:fldChar w:fldCharType="end"/>
          </w:r>
        </w:p>
      </w:sdtContent>
    </w:sdt>
    <w:p w14:paraId="4B077751" w14:textId="047185BB" w:rsidR="006D47F4" w:rsidRDefault="006D47F4">
      <w:pPr>
        <w:spacing w:after="0"/>
        <w:jc w:val="left"/>
        <w:rPr>
          <w:b/>
          <w:bCs/>
        </w:rPr>
      </w:pPr>
      <w:r>
        <w:rPr>
          <w:b/>
          <w:bCs/>
        </w:rPr>
        <w:br w:type="page"/>
      </w:r>
    </w:p>
    <w:p w14:paraId="175220A6" w14:textId="2DF1BA91" w:rsidR="000D32FB" w:rsidRPr="00954F46" w:rsidRDefault="00350E45" w:rsidP="000D7D6A">
      <w:pPr>
        <w:pStyle w:val="Titolo1"/>
        <w:rPr>
          <w:lang w:val="en-US"/>
        </w:rPr>
      </w:pPr>
      <w:bookmarkStart w:id="0" w:name="_Toc128405293"/>
      <w:r w:rsidRPr="009A64F6">
        <w:rPr>
          <w:lang w:val="en-GB"/>
        </w:rPr>
        <w:lastRenderedPageBreak/>
        <w:t>S</w:t>
      </w:r>
      <w:r w:rsidR="00851B66" w:rsidRPr="009A64F6">
        <w:rPr>
          <w:lang w:val="en-GB"/>
        </w:rPr>
        <w:t xml:space="preserve">EZ. A – </w:t>
      </w:r>
      <w:bookmarkEnd w:id="0"/>
      <w:r w:rsidR="00954F46" w:rsidRPr="009A64F6">
        <w:rPr>
          <w:lang w:val="en-GB"/>
        </w:rPr>
        <w:t>GENERAL INFORMATION</w:t>
      </w:r>
      <w:r w:rsidR="00954F46" w:rsidRPr="009A64F6">
        <w:rPr>
          <w:lang w:val="en-GB"/>
        </w:rPr>
        <w:tab/>
      </w:r>
      <w:r w:rsidR="00954F46" w:rsidRPr="009A64F6">
        <w:rPr>
          <w:lang w:val="en-GB"/>
        </w:rPr>
        <w:tab/>
      </w:r>
      <w:r w:rsidR="000D32FB" w:rsidRPr="00954F46">
        <w:rPr>
          <w:lang w:val="en-US"/>
        </w:rPr>
        <w:t xml:space="preserve"> </w:t>
      </w:r>
    </w:p>
    <w:p w14:paraId="44BB3607" w14:textId="67FC7B55" w:rsidR="000D32FB" w:rsidRPr="00954F46" w:rsidRDefault="00715D92" w:rsidP="000D7D6A">
      <w:pPr>
        <w:pStyle w:val="Titolo1"/>
        <w:rPr>
          <w:lang w:val="en-US"/>
        </w:rPr>
      </w:pPr>
      <w:bookmarkStart w:id="1" w:name="_ART._1_–"/>
      <w:bookmarkStart w:id="2" w:name="_Toc128405294"/>
      <w:bookmarkEnd w:id="1"/>
      <w:r w:rsidRPr="00954F46">
        <w:rPr>
          <w:lang w:val="en-US"/>
        </w:rPr>
        <w:t xml:space="preserve">ART. 1 – </w:t>
      </w:r>
      <w:bookmarkEnd w:id="2"/>
      <w:r w:rsidR="00954F46" w:rsidRPr="00954F46">
        <w:rPr>
          <w:lang w:val="en-US"/>
        </w:rPr>
        <w:t>PURPOSE</w:t>
      </w:r>
      <w:r w:rsidR="000D32FB" w:rsidRPr="00954F46">
        <w:rPr>
          <w:lang w:val="en-US"/>
        </w:rPr>
        <w:t xml:space="preserve"> </w:t>
      </w:r>
    </w:p>
    <w:p w14:paraId="1DA0EE99" w14:textId="2386B17F" w:rsidR="00954F46" w:rsidRDefault="00954F46" w:rsidP="00954F46">
      <w:pPr>
        <w:rPr>
          <w:lang w:val="en-US"/>
        </w:rPr>
      </w:pPr>
      <w:r>
        <w:rPr>
          <w:lang w:val="en-US"/>
        </w:rPr>
        <w:t xml:space="preserve">This document regulates the 2023 application procedures for </w:t>
      </w:r>
      <w:r>
        <w:rPr>
          <w:b/>
          <w:lang w:val="en-US"/>
        </w:rPr>
        <w:t xml:space="preserve">1 </w:t>
      </w:r>
      <w:r>
        <w:rPr>
          <w:b/>
          <w:bCs/>
          <w:lang w:val="en-US"/>
        </w:rPr>
        <w:t>study grant</w:t>
      </w:r>
      <w:r>
        <w:rPr>
          <w:lang w:val="en-US"/>
        </w:rPr>
        <w:t xml:space="preserve"> for clinical clerk</w:t>
      </w:r>
      <w:r w:rsidRPr="00AF4105">
        <w:rPr>
          <w:lang w:val="en-US"/>
        </w:rPr>
        <w:t>ship</w:t>
      </w:r>
      <w:r>
        <w:rPr>
          <w:lang w:val="en-US"/>
        </w:rPr>
        <w:t xml:space="preserve"> at </w:t>
      </w:r>
      <w:r>
        <w:rPr>
          <w:b/>
          <w:lang w:val="en-US"/>
        </w:rPr>
        <w:t xml:space="preserve">Nagoya University School of Medicine (Japan) </w:t>
      </w:r>
      <w:r>
        <w:rPr>
          <w:lang w:val="en-US"/>
        </w:rPr>
        <w:t xml:space="preserve">aimed at supporting </w:t>
      </w:r>
      <w:r>
        <w:rPr>
          <w:b/>
          <w:bCs/>
          <w:lang w:val="en-US"/>
        </w:rPr>
        <w:t>students</w:t>
      </w:r>
      <w:r w:rsidR="00942E88">
        <w:rPr>
          <w:b/>
          <w:bCs/>
          <w:lang w:val="en-US"/>
        </w:rPr>
        <w:t xml:space="preserve"> </w:t>
      </w:r>
      <w:r w:rsidR="00D62DD7" w:rsidRPr="00942E88">
        <w:rPr>
          <w:b/>
          <w:bCs/>
          <w:u w:val="single"/>
          <w:lang w:val="en-US"/>
        </w:rPr>
        <w:t>attending the V year</w:t>
      </w:r>
      <w:r w:rsidR="00D62DD7">
        <w:rPr>
          <w:b/>
          <w:bCs/>
          <w:lang w:val="en-US"/>
        </w:rPr>
        <w:t xml:space="preserve"> </w:t>
      </w:r>
      <w:r w:rsidR="00D62DD7">
        <w:rPr>
          <w:b/>
          <w:bCs/>
          <w:lang w:val="en-US"/>
        </w:rPr>
        <w:t>of</w:t>
      </w:r>
      <w:r>
        <w:rPr>
          <w:b/>
          <w:bCs/>
          <w:lang w:val="en-US"/>
        </w:rPr>
        <w:t xml:space="preserve"> </w:t>
      </w:r>
      <w:r w:rsidR="00942E88">
        <w:rPr>
          <w:b/>
          <w:bCs/>
          <w:lang w:val="en-US"/>
        </w:rPr>
        <w:t>Medicina e Chirurgia (Bologna</w:t>
      </w:r>
      <w:r w:rsidR="00D62DD7">
        <w:rPr>
          <w:b/>
          <w:bCs/>
          <w:lang w:val="en-US"/>
        </w:rPr>
        <w:t xml:space="preserve"> cod</w:t>
      </w:r>
      <w:proofErr w:type="gramStart"/>
      <w:r w:rsidR="00D62DD7">
        <w:rPr>
          <w:b/>
          <w:bCs/>
          <w:lang w:val="en-US"/>
        </w:rPr>
        <w:t xml:space="preserve">. </w:t>
      </w:r>
      <w:proofErr w:type="gramEnd"/>
      <w:r w:rsidR="00D62DD7">
        <w:rPr>
          <w:b/>
          <w:bCs/>
          <w:lang w:val="en-US"/>
        </w:rPr>
        <w:t>8415</w:t>
      </w:r>
      <w:r w:rsidR="00942E88">
        <w:rPr>
          <w:b/>
          <w:bCs/>
          <w:lang w:val="en-US"/>
        </w:rPr>
        <w:t>) and Medicine and Surgery</w:t>
      </w:r>
      <w:r w:rsidR="00D62DD7">
        <w:rPr>
          <w:b/>
          <w:bCs/>
          <w:lang w:val="en-US"/>
        </w:rPr>
        <w:t xml:space="preserve"> (cod. 9210)</w:t>
      </w:r>
      <w:r w:rsidR="00942E88">
        <w:rPr>
          <w:b/>
          <w:bCs/>
          <w:lang w:val="en-US"/>
        </w:rPr>
        <w:t xml:space="preserve">. </w:t>
      </w:r>
    </w:p>
    <w:p w14:paraId="722990E4" w14:textId="77777777" w:rsidR="00954F46" w:rsidRDefault="00954F46" w:rsidP="00954F46">
      <w:pPr>
        <w:pStyle w:val="Paragrafoelenco"/>
        <w:spacing w:after="0"/>
        <w:ind w:left="0"/>
        <w:rPr>
          <w:lang w:val="en-US"/>
        </w:rPr>
      </w:pPr>
    </w:p>
    <w:p w14:paraId="3FA868C8" w14:textId="727F8BE8" w:rsidR="00954F46" w:rsidRPr="00AF4105" w:rsidRDefault="00954F46" w:rsidP="00954F46">
      <w:pPr>
        <w:rPr>
          <w:lang w:val="en-US"/>
        </w:rPr>
      </w:pPr>
      <w:r>
        <w:rPr>
          <w:lang w:val="en-US"/>
        </w:rPr>
        <w:t xml:space="preserve">The amount of </w:t>
      </w:r>
      <w:r w:rsidR="00942E88">
        <w:rPr>
          <w:lang w:val="en-US"/>
        </w:rPr>
        <w:t>the</w:t>
      </w:r>
      <w:r>
        <w:rPr>
          <w:lang w:val="en-US"/>
        </w:rPr>
        <w:t xml:space="preserve"> study grant </w:t>
      </w:r>
      <w:r w:rsidR="00942E88">
        <w:rPr>
          <w:lang w:val="en-US"/>
        </w:rPr>
        <w:t xml:space="preserve">is </w:t>
      </w:r>
      <w:r w:rsidR="00942E88" w:rsidRPr="00942E88">
        <w:rPr>
          <w:b/>
          <w:bCs/>
          <w:lang w:val="en-US"/>
        </w:rPr>
        <w:t>€ 2.000,00</w:t>
      </w:r>
      <w:r w:rsidRPr="00AF4105">
        <w:rPr>
          <w:lang w:val="en-US"/>
        </w:rPr>
        <w:t xml:space="preserve"> </w:t>
      </w:r>
      <w:r>
        <w:rPr>
          <w:lang w:val="en-US"/>
        </w:rPr>
        <w:t>(after School tax obligations</w:t>
      </w:r>
      <w:r w:rsidR="00942E88">
        <w:rPr>
          <w:lang w:val="en-US"/>
        </w:rPr>
        <w:t>).</w:t>
      </w:r>
    </w:p>
    <w:p w14:paraId="64ABF3B7" w14:textId="6245C01B" w:rsidR="00DD1F93" w:rsidRPr="009A64F6" w:rsidRDefault="00DD1F93" w:rsidP="008C766E">
      <w:pPr>
        <w:pStyle w:val="Titolo1"/>
        <w:rPr>
          <w:lang w:val="en-GB"/>
        </w:rPr>
      </w:pPr>
      <w:bookmarkStart w:id="3" w:name="_Toc128405295"/>
      <w:r w:rsidRPr="009A64F6">
        <w:rPr>
          <w:lang w:val="en-GB"/>
        </w:rPr>
        <w:t>ART. 2</w:t>
      </w:r>
      <w:r w:rsidR="008C766E" w:rsidRPr="009A64F6">
        <w:rPr>
          <w:lang w:val="en-GB"/>
        </w:rPr>
        <w:t xml:space="preserve"> – </w:t>
      </w:r>
      <w:bookmarkEnd w:id="3"/>
      <w:r w:rsidR="00942E88" w:rsidRPr="009A64F6">
        <w:rPr>
          <w:lang w:val="en-GB"/>
        </w:rPr>
        <w:t>COUNTRY OF DESTINATION</w:t>
      </w:r>
    </w:p>
    <w:p w14:paraId="5774D2A7" w14:textId="2D8D6E92" w:rsidR="00DD1F93" w:rsidRDefault="00942E88" w:rsidP="00DD1F93">
      <w:pPr>
        <w:rPr>
          <w:bCs/>
          <w:lang w:val="en-US"/>
        </w:rPr>
      </w:pPr>
      <w:r w:rsidRPr="00942E88">
        <w:rPr>
          <w:bCs/>
          <w:lang w:val="en-US"/>
        </w:rPr>
        <w:t xml:space="preserve">Students who, </w:t>
      </w:r>
      <w:r w:rsidR="009A64F6">
        <w:rPr>
          <w:bCs/>
          <w:lang w:val="en-US"/>
        </w:rPr>
        <w:t>according to what stated on</w:t>
      </w:r>
      <w:r w:rsidRPr="00942E88">
        <w:rPr>
          <w:bCs/>
          <w:lang w:val="en-US"/>
        </w:rPr>
        <w:t xml:space="preserve"> Studenti Online, have residence and/or domicile in the Country of destination (Japan) are </w:t>
      </w:r>
      <w:r w:rsidR="00D62DD7" w:rsidRPr="00C67489">
        <w:rPr>
          <w:b/>
          <w:bCs/>
          <w:u w:val="single"/>
          <w:lang w:val="en-US"/>
        </w:rPr>
        <w:t>INELIGIBLE</w:t>
      </w:r>
      <w:r w:rsidR="00D62DD7" w:rsidRPr="00942E88">
        <w:rPr>
          <w:bCs/>
          <w:lang w:val="en-US"/>
        </w:rPr>
        <w:t xml:space="preserve"> </w:t>
      </w:r>
      <w:r w:rsidRPr="00942E88">
        <w:rPr>
          <w:bCs/>
          <w:lang w:val="en-US"/>
        </w:rPr>
        <w:t>for this call for application</w:t>
      </w:r>
      <w:r w:rsidR="009A64F6">
        <w:rPr>
          <w:bCs/>
          <w:lang w:val="en-US"/>
        </w:rPr>
        <w:t xml:space="preserve"> (see </w:t>
      </w:r>
      <w:hyperlink w:anchor="_NOTE_ON_SELF-CERTIFICATION" w:history="1">
        <w:r w:rsidR="009A64F6" w:rsidRPr="009A64F6">
          <w:rPr>
            <w:rStyle w:val="Collegamentoipertestuale"/>
            <w:bCs/>
            <w:lang w:val="en-US"/>
          </w:rPr>
          <w:t>Note on self-certification statements (‘</w:t>
        </w:r>
        <w:proofErr w:type="spellStart"/>
        <w:r w:rsidR="009A64F6" w:rsidRPr="009A64F6">
          <w:rPr>
            <w:rStyle w:val="Collegamentoipertestuale"/>
            <w:bCs/>
            <w:lang w:val="en-US"/>
          </w:rPr>
          <w:t>dichiarazioni</w:t>
        </w:r>
        <w:proofErr w:type="spellEnd"/>
        <w:r w:rsidR="009A64F6" w:rsidRPr="009A64F6">
          <w:rPr>
            <w:rStyle w:val="Collegamentoipertestuale"/>
            <w:bCs/>
            <w:lang w:val="en-US"/>
          </w:rPr>
          <w:t xml:space="preserve"> </w:t>
        </w:r>
        <w:proofErr w:type="spellStart"/>
        <w:r w:rsidR="009A64F6" w:rsidRPr="009A64F6">
          <w:rPr>
            <w:rStyle w:val="Collegamentoipertestuale"/>
            <w:bCs/>
            <w:lang w:val="en-US"/>
          </w:rPr>
          <w:t>sostitutive</w:t>
        </w:r>
        <w:proofErr w:type="spellEnd"/>
        <w:r w:rsidR="009A64F6" w:rsidRPr="009A64F6">
          <w:rPr>
            <w:rStyle w:val="Collegamentoipertestuale"/>
            <w:bCs/>
            <w:lang w:val="en-US"/>
          </w:rPr>
          <w:t xml:space="preserve"> di </w:t>
        </w:r>
        <w:proofErr w:type="spellStart"/>
        <w:r w:rsidR="009A64F6" w:rsidRPr="009A64F6">
          <w:rPr>
            <w:rStyle w:val="Collegamentoipertestuale"/>
            <w:bCs/>
            <w:lang w:val="en-US"/>
          </w:rPr>
          <w:t>certificazione</w:t>
        </w:r>
        <w:proofErr w:type="spellEnd"/>
        <w:r w:rsidR="009A64F6" w:rsidRPr="009A64F6">
          <w:rPr>
            <w:rStyle w:val="Collegamentoipertestuale"/>
            <w:bCs/>
            <w:lang w:val="en-US"/>
          </w:rPr>
          <w:t xml:space="preserve"> ex D.P.R. 445/2000</w:t>
        </w:r>
      </w:hyperlink>
      <w:r w:rsidR="009A64F6" w:rsidRPr="009A64F6">
        <w:rPr>
          <w:bCs/>
          <w:lang w:val="en-US"/>
        </w:rPr>
        <w:t>’</w:t>
      </w:r>
      <w:r w:rsidR="009A64F6">
        <w:rPr>
          <w:bCs/>
          <w:lang w:val="en-US"/>
        </w:rPr>
        <w:t xml:space="preserve"> on pag.8</w:t>
      </w:r>
      <w:r w:rsidR="009A64F6" w:rsidRPr="009A64F6">
        <w:rPr>
          <w:bCs/>
          <w:lang w:val="en-US"/>
        </w:rPr>
        <w:t>)</w:t>
      </w:r>
    </w:p>
    <w:p w14:paraId="5FC59F96" w14:textId="77777777" w:rsidR="009A64F6" w:rsidRPr="009A64F6" w:rsidRDefault="009A64F6" w:rsidP="009A64F6">
      <w:pPr>
        <w:pStyle w:val="Citazioneintensa"/>
        <w:spacing w:before="0" w:after="0"/>
        <w:rPr>
          <w:b/>
          <w:bCs w:val="0"/>
          <w:lang w:val="en-GB"/>
        </w:rPr>
      </w:pPr>
      <w:r w:rsidRPr="009A64F6">
        <w:rPr>
          <w:b/>
          <w:bCs w:val="0"/>
          <w:lang w:val="en-GB"/>
        </w:rPr>
        <w:t>IMPORTANT NOTICE</w:t>
      </w:r>
    </w:p>
    <w:p w14:paraId="3B88280A" w14:textId="77777777" w:rsidR="009A64F6" w:rsidRPr="004137AB" w:rsidRDefault="009A64F6" w:rsidP="009A64F6">
      <w:pPr>
        <w:pStyle w:val="Citazioneintensa"/>
        <w:spacing w:before="0" w:after="0"/>
        <w:rPr>
          <w:lang w:val="en-US"/>
        </w:rPr>
      </w:pPr>
      <w:r w:rsidRPr="004137AB">
        <w:rPr>
          <w:lang w:val="en-US"/>
        </w:rPr>
        <w:t>As specified on the FAQ page of Portale di Ateneo, “the extension of the insurance coverage of the Atheneum does not apply in Countries in condition of civil war, war, invasion, enemy acts, hostility (even if there is not a war in course)</w:t>
      </w:r>
      <w:r>
        <w:rPr>
          <w:lang w:val="en-US"/>
        </w:rPr>
        <w:t>”</w:t>
      </w:r>
      <w:r w:rsidRPr="004137AB">
        <w:rPr>
          <w:lang w:val="en-US"/>
        </w:rPr>
        <w:t>. Therefore, it’s important that the candidate consults</w:t>
      </w:r>
      <w:r>
        <w:rPr>
          <w:lang w:val="en-US"/>
        </w:rPr>
        <w:t>, before departure,</w:t>
      </w:r>
      <w:r w:rsidRPr="004137AB">
        <w:rPr>
          <w:lang w:val="en-US"/>
        </w:rPr>
        <w:t xml:space="preserve"> the website ‘</w:t>
      </w:r>
      <w:proofErr w:type="spellStart"/>
      <w:r w:rsidRPr="004137AB">
        <w:rPr>
          <w:lang w:val="en-US"/>
        </w:rPr>
        <w:t>Viaggiare</w:t>
      </w:r>
      <w:proofErr w:type="spellEnd"/>
      <w:r w:rsidRPr="004137AB">
        <w:rPr>
          <w:lang w:val="en-US"/>
        </w:rPr>
        <w:t xml:space="preserve"> </w:t>
      </w:r>
      <w:proofErr w:type="spellStart"/>
      <w:r w:rsidRPr="004137AB">
        <w:rPr>
          <w:lang w:val="en-US"/>
        </w:rPr>
        <w:t>Sicuri</w:t>
      </w:r>
      <w:proofErr w:type="spellEnd"/>
      <w:r w:rsidRPr="004137AB">
        <w:rPr>
          <w:lang w:val="en-US"/>
        </w:rPr>
        <w:t xml:space="preserve">’ of the Italian Ministry. </w:t>
      </w:r>
    </w:p>
    <w:p w14:paraId="7174ECB5" w14:textId="77777777" w:rsidR="009A64F6" w:rsidRPr="00802FD8" w:rsidRDefault="009A64F6" w:rsidP="009A64F6">
      <w:pPr>
        <w:pStyle w:val="Citazioneintensa"/>
        <w:spacing w:before="0" w:after="0"/>
        <w:rPr>
          <w:lang w:val="en-GB"/>
        </w:rPr>
      </w:pPr>
      <w:r w:rsidRPr="00802FD8">
        <w:rPr>
          <w:lang w:val="en-GB"/>
        </w:rPr>
        <w:t xml:space="preserve">(link: </w:t>
      </w:r>
      <w:hyperlink r:id="rId13" w:history="1">
        <w:r w:rsidRPr="00802FD8">
          <w:rPr>
            <w:rStyle w:val="Collegamentoipertestuale"/>
            <w:lang w:val="en-GB"/>
          </w:rPr>
          <w:t>https://www.viaggiaresicuri.it/home</w:t>
        </w:r>
      </w:hyperlink>
      <w:r w:rsidRPr="00802FD8">
        <w:rPr>
          <w:lang w:val="en-GB"/>
        </w:rPr>
        <w:t>).</w:t>
      </w:r>
    </w:p>
    <w:p w14:paraId="7883459F" w14:textId="7BE9F77E" w:rsidR="000D32FB" w:rsidRPr="00942E88" w:rsidRDefault="00715D92" w:rsidP="000D7D6A">
      <w:pPr>
        <w:pStyle w:val="Titolo1"/>
        <w:rPr>
          <w:lang w:val="en-US"/>
        </w:rPr>
      </w:pPr>
      <w:bookmarkStart w:id="4" w:name="_Toc128405296"/>
      <w:r w:rsidRPr="00942E88">
        <w:rPr>
          <w:lang w:val="en-US"/>
        </w:rPr>
        <w:t xml:space="preserve">ART. </w:t>
      </w:r>
      <w:r w:rsidR="00DD1F93" w:rsidRPr="00942E88">
        <w:rPr>
          <w:lang w:val="en-US"/>
        </w:rPr>
        <w:t>3</w:t>
      </w:r>
      <w:r w:rsidRPr="00942E88">
        <w:rPr>
          <w:lang w:val="en-US"/>
        </w:rPr>
        <w:t xml:space="preserve"> – </w:t>
      </w:r>
      <w:bookmarkEnd w:id="4"/>
      <w:r w:rsidR="00942E88" w:rsidRPr="00942E88">
        <w:rPr>
          <w:lang w:val="en-US"/>
        </w:rPr>
        <w:t>MOBILITY DURATION AND FINANCIAL CONTRIBUTION</w:t>
      </w:r>
      <w:r w:rsidR="000D32FB" w:rsidRPr="00942E88">
        <w:rPr>
          <w:lang w:val="en-US"/>
        </w:rPr>
        <w:t xml:space="preserve"> </w:t>
      </w:r>
    </w:p>
    <w:p w14:paraId="377F404C" w14:textId="5E6CE201" w:rsidR="00273B13" w:rsidRPr="009A64F6" w:rsidRDefault="0075182C" w:rsidP="00273B13">
      <w:pPr>
        <w:rPr>
          <w:iCs/>
          <w:lang w:val="en-GB"/>
        </w:rPr>
      </w:pPr>
      <w:r w:rsidRPr="0075182C">
        <w:rPr>
          <w:iCs/>
          <w:lang w:val="en-US"/>
        </w:rPr>
        <w:t xml:space="preserve">The </w:t>
      </w:r>
      <w:r w:rsidRPr="0075182C">
        <w:rPr>
          <w:b/>
          <w:iCs/>
          <w:lang w:val="en-US"/>
        </w:rPr>
        <w:t>duration</w:t>
      </w:r>
      <w:r w:rsidRPr="0075182C">
        <w:rPr>
          <w:iCs/>
          <w:lang w:val="en-US"/>
        </w:rPr>
        <w:t xml:space="preserve"> of the project will be of </w:t>
      </w:r>
      <w:r w:rsidRPr="0075182C">
        <w:rPr>
          <w:b/>
          <w:iCs/>
          <w:lang w:val="en-US"/>
        </w:rPr>
        <w:t>12 weeks</w:t>
      </w:r>
      <w:r w:rsidR="00273B13" w:rsidRPr="0075182C">
        <w:rPr>
          <w:iCs/>
          <w:lang w:val="en-US"/>
        </w:rPr>
        <w:t xml:space="preserve">. </w:t>
      </w:r>
      <w:r w:rsidRPr="00AF6E78">
        <w:rPr>
          <w:iCs/>
          <w:lang w:val="en-GB"/>
        </w:rPr>
        <w:t xml:space="preserve">No </w:t>
      </w:r>
      <w:r w:rsidR="009A64F6" w:rsidRPr="00AF6E78">
        <w:rPr>
          <w:iCs/>
          <w:lang w:val="en-GB"/>
        </w:rPr>
        <w:t>extension</w:t>
      </w:r>
      <w:r w:rsidRPr="00AF6E78">
        <w:rPr>
          <w:iCs/>
          <w:lang w:val="en-GB"/>
        </w:rPr>
        <w:t xml:space="preserve"> is provided</w:t>
      </w:r>
      <w:r w:rsidRPr="009A64F6">
        <w:rPr>
          <w:iCs/>
          <w:lang w:val="en-GB"/>
        </w:rPr>
        <w:t xml:space="preserve">. </w:t>
      </w:r>
      <w:r w:rsidRPr="0075182C">
        <w:rPr>
          <w:iCs/>
          <w:lang w:val="en-US"/>
        </w:rPr>
        <w:t xml:space="preserve">The mobility must take place between </w:t>
      </w:r>
      <w:r w:rsidRPr="0075182C">
        <w:rPr>
          <w:b/>
          <w:iCs/>
          <w:lang w:val="en-US"/>
        </w:rPr>
        <w:t>1 June 2023 and 29 February 2024.</w:t>
      </w:r>
      <w:r w:rsidR="00273B13" w:rsidRPr="0075182C">
        <w:rPr>
          <w:iCs/>
          <w:lang w:val="en-US"/>
        </w:rPr>
        <w:t xml:space="preserve"> </w:t>
      </w:r>
    </w:p>
    <w:p w14:paraId="1502DE2B" w14:textId="757129FE" w:rsidR="0075182C" w:rsidRPr="00897456" w:rsidRDefault="0075182C" w:rsidP="0075182C">
      <w:pPr>
        <w:pStyle w:val="Corpotesto"/>
        <w:rPr>
          <w:rStyle w:val="Nessuno"/>
          <w:rFonts w:cs="Arial"/>
          <w:lang w:val="en-US"/>
        </w:rPr>
      </w:pPr>
      <w:r w:rsidRPr="00897456">
        <w:rPr>
          <w:rStyle w:val="Nessuno"/>
          <w:rFonts w:cs="Arial"/>
          <w:lang w:val="en-US"/>
        </w:rPr>
        <w:t xml:space="preserve">The </w:t>
      </w:r>
      <w:r w:rsidR="00AF6E78">
        <w:rPr>
          <w:rStyle w:val="Nessuno"/>
          <w:rFonts w:cs="Arial"/>
          <w:lang w:val="en-US"/>
        </w:rPr>
        <w:t>duration</w:t>
      </w:r>
      <w:r w:rsidR="00D62DD7">
        <w:rPr>
          <w:rStyle w:val="Nessuno"/>
          <w:rFonts w:cs="Arial"/>
          <w:lang w:val="en-US"/>
        </w:rPr>
        <w:t xml:space="preserve"> of the mobility</w:t>
      </w:r>
      <w:r w:rsidRPr="00897456">
        <w:rPr>
          <w:rStyle w:val="Nessuno"/>
          <w:rFonts w:cs="Arial"/>
          <w:lang w:val="en-US"/>
        </w:rPr>
        <w:t xml:space="preserve"> </w:t>
      </w:r>
      <w:r w:rsidR="00D62DD7">
        <w:rPr>
          <w:rStyle w:val="Nessuno"/>
          <w:rFonts w:cs="Arial"/>
          <w:lang w:val="en-US"/>
        </w:rPr>
        <w:t>includes</w:t>
      </w:r>
      <w:r w:rsidRPr="00897456">
        <w:rPr>
          <w:rStyle w:val="Nessuno"/>
          <w:rFonts w:cs="Arial"/>
          <w:lang w:val="en-US"/>
        </w:rPr>
        <w:t xml:space="preserve"> </w:t>
      </w:r>
      <w:r w:rsidR="00D62DD7">
        <w:rPr>
          <w:rStyle w:val="Nessuno"/>
          <w:rFonts w:cs="Arial"/>
          <w:lang w:val="en-US"/>
        </w:rPr>
        <w:t xml:space="preserve">the </w:t>
      </w:r>
      <w:r w:rsidRPr="00897456">
        <w:rPr>
          <w:rStyle w:val="Nessuno"/>
          <w:rFonts w:cs="Arial"/>
          <w:lang w:val="en-US"/>
        </w:rPr>
        <w:t xml:space="preserve">days between the date of departure and the date of completion of the mobility period, as </w:t>
      </w:r>
      <w:r>
        <w:rPr>
          <w:rStyle w:val="Nessuno"/>
          <w:rFonts w:cs="Arial"/>
          <w:lang w:val="en-US"/>
        </w:rPr>
        <w:t>stated</w:t>
      </w:r>
      <w:r w:rsidRPr="00897456">
        <w:rPr>
          <w:rStyle w:val="Nessuno"/>
          <w:rFonts w:cs="Arial"/>
          <w:lang w:val="en-US"/>
        </w:rPr>
        <w:t xml:space="preserve"> in the project attached to the application. Departure and return dates, public holidays and any local and national holidays of the country/city where the Host Institution </w:t>
      </w:r>
      <w:r w:rsidR="00AF6E78">
        <w:rPr>
          <w:rStyle w:val="Nessuno"/>
          <w:rFonts w:cs="Arial"/>
          <w:lang w:val="en-US"/>
        </w:rPr>
        <w:t>of</w:t>
      </w:r>
      <w:r w:rsidRPr="00897456">
        <w:rPr>
          <w:rStyle w:val="Nessuno"/>
          <w:rFonts w:cs="Arial"/>
          <w:lang w:val="en-US"/>
        </w:rPr>
        <w:t xml:space="preserve"> the mobility </w:t>
      </w:r>
      <w:r w:rsidR="00AF6E78">
        <w:rPr>
          <w:rStyle w:val="Nessuno"/>
          <w:rFonts w:cs="Arial"/>
          <w:lang w:val="en-US"/>
        </w:rPr>
        <w:t xml:space="preserve">project </w:t>
      </w:r>
      <w:r w:rsidRPr="00897456">
        <w:rPr>
          <w:rStyle w:val="Nessuno"/>
          <w:rFonts w:cs="Arial"/>
          <w:lang w:val="en-US"/>
        </w:rPr>
        <w:t>is located are included in the calculation.</w:t>
      </w:r>
      <w:r>
        <w:rPr>
          <w:rStyle w:val="Nessuno"/>
          <w:rFonts w:cs="Arial"/>
          <w:lang w:val="en-US"/>
        </w:rPr>
        <w:t xml:space="preserve"> </w:t>
      </w:r>
      <w:r w:rsidR="00AF6E78">
        <w:rPr>
          <w:rStyle w:val="Nessuno"/>
          <w:rFonts w:cs="Arial"/>
          <w:lang w:val="en-US"/>
        </w:rPr>
        <w:t>Please note</w:t>
      </w:r>
      <w:r>
        <w:rPr>
          <w:rStyle w:val="Nessuno"/>
          <w:rFonts w:cs="Arial"/>
          <w:lang w:val="en-US"/>
        </w:rPr>
        <w:t xml:space="preserve">, the weeks of mid-August and New Year’s Eve are considered holidays for the Host Institution. </w:t>
      </w:r>
    </w:p>
    <w:p w14:paraId="0AB16CD7" w14:textId="6D9A6327" w:rsidR="0075182C" w:rsidRPr="00897456" w:rsidRDefault="00AF6E78" w:rsidP="0075182C">
      <w:pPr>
        <w:pStyle w:val="Corpotesto"/>
        <w:rPr>
          <w:rStyle w:val="Nessuno"/>
          <w:rFonts w:cs="Arial"/>
          <w:lang w:val="en-US"/>
        </w:rPr>
      </w:pPr>
      <w:r>
        <w:rPr>
          <w:rStyle w:val="Nessuno"/>
          <w:rFonts w:cs="Arial"/>
          <w:b/>
          <w:lang w:val="en-US"/>
        </w:rPr>
        <w:t>The mobility project</w:t>
      </w:r>
      <w:r w:rsidR="0075182C" w:rsidRPr="00897456">
        <w:rPr>
          <w:rStyle w:val="Nessuno"/>
          <w:rFonts w:cs="Arial"/>
          <w:lang w:val="en-US"/>
        </w:rPr>
        <w:t xml:space="preserve"> must </w:t>
      </w:r>
      <w:r>
        <w:rPr>
          <w:rStyle w:val="Nessuno"/>
          <w:rFonts w:cs="Arial"/>
          <w:lang w:val="en-US"/>
        </w:rPr>
        <w:t>be finished</w:t>
      </w:r>
      <w:r w:rsidR="0075182C" w:rsidRPr="00897456">
        <w:rPr>
          <w:rStyle w:val="Nessuno"/>
          <w:rFonts w:cs="Arial"/>
          <w:lang w:val="en-US"/>
        </w:rPr>
        <w:t xml:space="preserve"> </w:t>
      </w:r>
      <w:r w:rsidR="0075182C" w:rsidRPr="0075182C">
        <w:rPr>
          <w:rStyle w:val="Nessuno"/>
          <w:rFonts w:cs="Arial"/>
          <w:b/>
          <w:lang w:val="en-US"/>
        </w:rPr>
        <w:t>within the Course completion Degree.</w:t>
      </w:r>
      <w:r w:rsidR="0075182C">
        <w:rPr>
          <w:rStyle w:val="Nessuno"/>
          <w:rFonts w:cs="Arial"/>
          <w:lang w:val="en-US"/>
        </w:rPr>
        <w:t xml:space="preserve"> </w:t>
      </w:r>
    </w:p>
    <w:p w14:paraId="5F12E496" w14:textId="1565C704" w:rsidR="000D32FB" w:rsidRPr="0075182C" w:rsidRDefault="00715D92" w:rsidP="000D7D6A">
      <w:pPr>
        <w:pStyle w:val="Titolo1"/>
        <w:rPr>
          <w:lang w:val="en-US"/>
        </w:rPr>
      </w:pPr>
      <w:bookmarkStart w:id="5" w:name="_ART._4_–"/>
      <w:bookmarkStart w:id="6" w:name="_Toc128405297"/>
      <w:bookmarkEnd w:id="5"/>
      <w:r w:rsidRPr="0075182C">
        <w:rPr>
          <w:lang w:val="en-US"/>
        </w:rPr>
        <w:t xml:space="preserve">ART. 4 – </w:t>
      </w:r>
      <w:bookmarkEnd w:id="6"/>
      <w:r w:rsidR="0075182C" w:rsidRPr="0075182C">
        <w:rPr>
          <w:lang w:val="en-US"/>
        </w:rPr>
        <w:t>WHO CAN APPLY</w:t>
      </w:r>
      <w:r w:rsidR="000D32FB" w:rsidRPr="0075182C">
        <w:rPr>
          <w:lang w:val="en-US"/>
        </w:rPr>
        <w:t xml:space="preserve"> </w:t>
      </w:r>
    </w:p>
    <w:p w14:paraId="52A5912F" w14:textId="62C4B20F" w:rsidR="0075182C" w:rsidRPr="00E53D64" w:rsidRDefault="0075182C" w:rsidP="0075182C">
      <w:pPr>
        <w:rPr>
          <w:lang w:val="en-US"/>
        </w:rPr>
      </w:pPr>
      <w:r w:rsidRPr="00E53D64">
        <w:rPr>
          <w:lang w:val="en-US"/>
        </w:rPr>
        <w:t xml:space="preserve">The </w:t>
      </w:r>
      <w:r>
        <w:rPr>
          <w:lang w:val="en-US"/>
        </w:rPr>
        <w:t>grant is</w:t>
      </w:r>
      <w:r w:rsidRPr="00E53D64">
        <w:rPr>
          <w:lang w:val="en-US"/>
        </w:rPr>
        <w:t xml:space="preserve"> intended for those who, at the time of application, are </w:t>
      </w:r>
      <w:r w:rsidRPr="00E53D64">
        <w:rPr>
          <w:b/>
          <w:lang w:val="en-US"/>
        </w:rPr>
        <w:t>students regularly enrolled and in good standing with the payment of fees</w:t>
      </w:r>
      <w:r w:rsidRPr="00E53D64">
        <w:rPr>
          <w:lang w:val="en-US"/>
        </w:rPr>
        <w:t xml:space="preserve"> in the undergraduate, master's and single-cycle master's degree programs of the School of Medicine referred to in </w:t>
      </w:r>
      <w:hyperlink w:anchor="_ART._1_–" w:history="1">
        <w:r w:rsidRPr="00E53D64">
          <w:rPr>
            <w:rStyle w:val="Collegamentoipertestuale"/>
            <w:lang w:val="en-US"/>
          </w:rPr>
          <w:t>art. 1</w:t>
        </w:r>
      </w:hyperlink>
      <w:r w:rsidRPr="00E53D64">
        <w:rPr>
          <w:lang w:val="en-US"/>
        </w:rPr>
        <w:t xml:space="preserve"> of this </w:t>
      </w:r>
      <w:r>
        <w:rPr>
          <w:lang w:val="en-US"/>
        </w:rPr>
        <w:t>call</w:t>
      </w:r>
      <w:r w:rsidRPr="00E53D64">
        <w:rPr>
          <w:lang w:val="en-US"/>
        </w:rPr>
        <w:t>.</w:t>
      </w:r>
    </w:p>
    <w:p w14:paraId="72D84A32" w14:textId="34928C94" w:rsidR="000D32FB" w:rsidRPr="009A64F6" w:rsidRDefault="00715D92" w:rsidP="000D7D6A">
      <w:pPr>
        <w:pStyle w:val="Titolo1"/>
        <w:rPr>
          <w:lang w:val="en-GB"/>
        </w:rPr>
      </w:pPr>
      <w:bookmarkStart w:id="7" w:name="_Toc128405298"/>
      <w:r w:rsidRPr="009A64F6">
        <w:rPr>
          <w:lang w:val="en-GB"/>
        </w:rPr>
        <w:t xml:space="preserve">ART. 5 – </w:t>
      </w:r>
      <w:r w:rsidR="000D32FB" w:rsidRPr="009A64F6">
        <w:rPr>
          <w:lang w:val="en-GB"/>
        </w:rPr>
        <w:t>INCOMPATIBILIT</w:t>
      </w:r>
      <w:bookmarkEnd w:id="7"/>
      <w:r w:rsidR="0075182C" w:rsidRPr="009A64F6">
        <w:rPr>
          <w:lang w:val="en-GB"/>
        </w:rPr>
        <w:t>Y</w:t>
      </w:r>
    </w:p>
    <w:p w14:paraId="499A6BCE" w14:textId="19A63263" w:rsidR="0075182C" w:rsidRDefault="0075182C" w:rsidP="0075182C">
      <w:pPr>
        <w:rPr>
          <w:lang w:val="en-GB"/>
        </w:rPr>
      </w:pPr>
      <w:r>
        <w:rPr>
          <w:lang w:val="en-GB"/>
        </w:rPr>
        <w:t>Beneficiar</w:t>
      </w:r>
      <w:r w:rsidR="00146D4E">
        <w:rPr>
          <w:lang w:val="en-GB"/>
        </w:rPr>
        <w:t>ies</w:t>
      </w:r>
      <w:r>
        <w:rPr>
          <w:lang w:val="en-GB"/>
        </w:rPr>
        <w:t xml:space="preserve"> of the study grant for clinical clerkship abroad of this call for application cannot hold:</w:t>
      </w:r>
    </w:p>
    <w:p w14:paraId="442691C1" w14:textId="77777777" w:rsidR="0075182C" w:rsidRDefault="0075182C" w:rsidP="00ED78D2">
      <w:pPr>
        <w:pStyle w:val="Paragrafoelenco"/>
        <w:numPr>
          <w:ilvl w:val="0"/>
          <w:numId w:val="5"/>
        </w:numPr>
        <w:rPr>
          <w:lang w:val="en-GB"/>
        </w:rPr>
      </w:pPr>
      <w:r>
        <w:rPr>
          <w:lang w:val="en-GB"/>
        </w:rPr>
        <w:t>other study grants awarded by the University or other Institutions in charge of exchange programmes for the same learning experience mobility period (= no double grants);</w:t>
      </w:r>
    </w:p>
    <w:p w14:paraId="16B283BD" w14:textId="77777777" w:rsidR="0075182C" w:rsidRDefault="0075182C" w:rsidP="00ED78D2">
      <w:pPr>
        <w:pStyle w:val="Paragrafoelenco"/>
        <w:numPr>
          <w:ilvl w:val="0"/>
          <w:numId w:val="5"/>
        </w:numPr>
      </w:pPr>
      <w:r>
        <w:t xml:space="preserve">grants for </w:t>
      </w:r>
      <w:r w:rsidRPr="00727B0C">
        <w:rPr>
          <w:i/>
          <w:iCs/>
        </w:rPr>
        <w:t>‘Viaggi di Istruzione per Studenti’</w:t>
      </w:r>
      <w:r>
        <w:t>.</w:t>
      </w:r>
    </w:p>
    <w:p w14:paraId="5974AF58" w14:textId="4503926B" w:rsidR="0075182C" w:rsidRPr="00E53D64" w:rsidRDefault="0075182C" w:rsidP="0075182C">
      <w:pPr>
        <w:rPr>
          <w:lang w:val="en-US"/>
        </w:rPr>
      </w:pPr>
      <w:r w:rsidRPr="00E53D64">
        <w:rPr>
          <w:lang w:val="en-US"/>
        </w:rPr>
        <w:t xml:space="preserve">In particular, </w:t>
      </w:r>
      <w:r w:rsidR="00146D4E">
        <w:rPr>
          <w:lang w:val="en-US"/>
        </w:rPr>
        <w:t>this grant is</w:t>
      </w:r>
      <w:r w:rsidRPr="00E53D64">
        <w:rPr>
          <w:lang w:val="en-US"/>
        </w:rPr>
        <w:t xml:space="preserve"> incompatible with Medical Service Area calls for </w:t>
      </w:r>
      <w:r w:rsidR="00AF6E78">
        <w:rPr>
          <w:lang w:val="en-US"/>
        </w:rPr>
        <w:t xml:space="preserve">international learning experiences abroad, </w:t>
      </w:r>
      <w:r>
        <w:rPr>
          <w:lang w:val="en-US"/>
        </w:rPr>
        <w:t>international mobility</w:t>
      </w:r>
      <w:r w:rsidRPr="00E53D64">
        <w:rPr>
          <w:lang w:val="en-US"/>
        </w:rPr>
        <w:t xml:space="preserve"> at Brown University, Chinese University of Hong Kong, Columbia University</w:t>
      </w:r>
      <w:r w:rsidR="00D512F6">
        <w:rPr>
          <w:lang w:val="en-US"/>
        </w:rPr>
        <w:t>,</w:t>
      </w:r>
      <w:r w:rsidRPr="00E53D64">
        <w:rPr>
          <w:lang w:val="en-US"/>
        </w:rPr>
        <w:t xml:space="preserve"> </w:t>
      </w:r>
      <w:r w:rsidR="00D62DD7">
        <w:rPr>
          <w:lang w:val="en-US"/>
        </w:rPr>
        <w:t xml:space="preserve">as </w:t>
      </w:r>
      <w:r w:rsidRPr="00E53D64">
        <w:rPr>
          <w:lang w:val="en-US"/>
        </w:rPr>
        <w:t>referr</w:t>
      </w:r>
      <w:r>
        <w:rPr>
          <w:lang w:val="en-US"/>
        </w:rPr>
        <w:t>ed</w:t>
      </w:r>
      <w:r w:rsidRPr="00E53D64">
        <w:rPr>
          <w:lang w:val="en-US"/>
        </w:rPr>
        <w:t xml:space="preserve"> to the year 2023</w:t>
      </w:r>
      <w:r>
        <w:rPr>
          <w:lang w:val="en-US"/>
        </w:rPr>
        <w:t>.</w:t>
      </w:r>
    </w:p>
    <w:p w14:paraId="1808D050" w14:textId="67994551" w:rsidR="006E07AB" w:rsidRPr="00D512F6" w:rsidRDefault="00715D92" w:rsidP="000D7D6A">
      <w:pPr>
        <w:pStyle w:val="Titolo1"/>
        <w:rPr>
          <w:lang w:val="en-US"/>
        </w:rPr>
      </w:pPr>
      <w:bookmarkStart w:id="8" w:name="_ART._6_–"/>
      <w:bookmarkStart w:id="9" w:name="_Toc128405299"/>
      <w:bookmarkEnd w:id="8"/>
      <w:r w:rsidRPr="00D512F6">
        <w:rPr>
          <w:lang w:val="en-US"/>
        </w:rPr>
        <w:lastRenderedPageBreak/>
        <w:t xml:space="preserve">ART. </w:t>
      </w:r>
      <w:r w:rsidR="00851B66" w:rsidRPr="00D512F6">
        <w:rPr>
          <w:lang w:val="en-US"/>
        </w:rPr>
        <w:t>6</w:t>
      </w:r>
      <w:r w:rsidRPr="00D512F6">
        <w:rPr>
          <w:lang w:val="en-US"/>
        </w:rPr>
        <w:t xml:space="preserve"> –</w:t>
      </w:r>
      <w:bookmarkEnd w:id="9"/>
      <w:r w:rsidR="00D512F6" w:rsidRPr="00061ADF">
        <w:rPr>
          <w:lang w:val="en-GB"/>
        </w:rPr>
        <w:t xml:space="preserve"> MOBILITY PROJECT</w:t>
      </w:r>
    </w:p>
    <w:p w14:paraId="32C4D349" w14:textId="3432B89D" w:rsidR="00D512F6" w:rsidRDefault="00D512F6" w:rsidP="00D512F6">
      <w:pPr>
        <w:rPr>
          <w:iCs/>
          <w:lang w:val="en-US"/>
        </w:rPr>
      </w:pPr>
      <w:r>
        <w:rPr>
          <w:iCs/>
          <w:lang w:val="en-US"/>
        </w:rPr>
        <w:t>Applicants must submit</w:t>
      </w:r>
      <w:r w:rsidRPr="00E53D64">
        <w:rPr>
          <w:iCs/>
          <w:lang w:val="en-US"/>
        </w:rPr>
        <w:t xml:space="preserve"> a </w:t>
      </w:r>
      <w:r w:rsidRPr="00D512F6">
        <w:rPr>
          <w:b/>
          <w:iCs/>
          <w:lang w:val="en-US"/>
        </w:rPr>
        <w:t>detailed project of the activities they intend to carry out, their motivation</w:t>
      </w:r>
      <w:r>
        <w:rPr>
          <w:b/>
          <w:iCs/>
          <w:lang w:val="en-US"/>
        </w:rPr>
        <w:t xml:space="preserve"> </w:t>
      </w:r>
      <w:r w:rsidRPr="00D512F6">
        <w:rPr>
          <w:iCs/>
          <w:lang w:val="en-US"/>
        </w:rPr>
        <w:t>about the application for this clerkship</w:t>
      </w:r>
      <w:r>
        <w:rPr>
          <w:b/>
          <w:iCs/>
          <w:lang w:val="en-US"/>
        </w:rPr>
        <w:t xml:space="preserve">, </w:t>
      </w:r>
      <w:r>
        <w:rPr>
          <w:iCs/>
          <w:lang w:val="en-US"/>
        </w:rPr>
        <w:t>stating</w:t>
      </w:r>
      <w:r w:rsidRPr="00E53D64">
        <w:rPr>
          <w:iCs/>
          <w:lang w:val="en-US"/>
        </w:rPr>
        <w:t xml:space="preserve"> the</w:t>
      </w:r>
      <w:r>
        <w:rPr>
          <w:iCs/>
          <w:lang w:val="en-US"/>
        </w:rPr>
        <w:t xml:space="preserve"> </w:t>
      </w:r>
      <w:r w:rsidR="00D62DD7">
        <w:rPr>
          <w:iCs/>
          <w:lang w:val="en-US"/>
        </w:rPr>
        <w:t>M</w:t>
      </w:r>
      <w:r>
        <w:rPr>
          <w:iCs/>
          <w:lang w:val="en-US"/>
        </w:rPr>
        <w:t>edical Unit they want to attend</w:t>
      </w:r>
      <w:r w:rsidRPr="00E53D64">
        <w:rPr>
          <w:iCs/>
          <w:lang w:val="en-US"/>
        </w:rPr>
        <w:t xml:space="preserve"> </w:t>
      </w:r>
      <w:r>
        <w:rPr>
          <w:iCs/>
          <w:lang w:val="en-US"/>
        </w:rPr>
        <w:t xml:space="preserve">and with which purpose, </w:t>
      </w:r>
      <w:r w:rsidRPr="00E53D64">
        <w:rPr>
          <w:iCs/>
          <w:lang w:val="en-US"/>
        </w:rPr>
        <w:t xml:space="preserve">using the </w:t>
      </w:r>
      <w:r w:rsidRPr="0016467F">
        <w:rPr>
          <w:b/>
          <w:bCs/>
          <w:iCs/>
          <w:lang w:val="en-US"/>
        </w:rPr>
        <w:t>‘Application</w:t>
      </w:r>
      <w:r>
        <w:rPr>
          <w:b/>
          <w:bCs/>
          <w:iCs/>
          <w:lang w:val="en-US"/>
        </w:rPr>
        <w:t xml:space="preserve"> Form</w:t>
      </w:r>
      <w:r w:rsidRPr="0016467F">
        <w:rPr>
          <w:b/>
          <w:bCs/>
          <w:iCs/>
          <w:lang w:val="en-US"/>
        </w:rPr>
        <w:t xml:space="preserve"> and Mobility Project’ form</w:t>
      </w:r>
      <w:r w:rsidRPr="00E53D64">
        <w:rPr>
          <w:iCs/>
          <w:lang w:val="en-US"/>
        </w:rPr>
        <w:t xml:space="preserve"> attached to th</w:t>
      </w:r>
      <w:r>
        <w:rPr>
          <w:iCs/>
          <w:lang w:val="en-US"/>
        </w:rPr>
        <w:t>is call for applications</w:t>
      </w:r>
      <w:r w:rsidRPr="00E53D64">
        <w:rPr>
          <w:iCs/>
          <w:lang w:val="en-US"/>
        </w:rPr>
        <w:t xml:space="preserve"> </w:t>
      </w:r>
      <w:r w:rsidRPr="0016467F">
        <w:rPr>
          <w:b/>
          <w:bCs/>
          <w:iCs/>
          <w:lang w:val="en-US"/>
        </w:rPr>
        <w:t>(</w:t>
      </w:r>
      <w:r>
        <w:rPr>
          <w:b/>
          <w:bCs/>
          <w:iCs/>
          <w:lang w:val="en-US"/>
        </w:rPr>
        <w:t>Annex</w:t>
      </w:r>
      <w:r w:rsidRPr="0016467F">
        <w:rPr>
          <w:b/>
          <w:bCs/>
          <w:iCs/>
          <w:lang w:val="en-US"/>
        </w:rPr>
        <w:t xml:space="preserve"> A)</w:t>
      </w:r>
      <w:r w:rsidRPr="00E53D64">
        <w:rPr>
          <w:iCs/>
          <w:lang w:val="en-US"/>
        </w:rPr>
        <w:t>.</w:t>
      </w:r>
    </w:p>
    <w:p w14:paraId="7E4A5C43" w14:textId="73763EA2" w:rsidR="00D512F6" w:rsidRDefault="00D512F6" w:rsidP="00D512F6">
      <w:pPr>
        <w:rPr>
          <w:iCs/>
          <w:lang w:val="en-US"/>
        </w:rPr>
      </w:pPr>
      <w:r>
        <w:rPr>
          <w:iCs/>
          <w:lang w:val="en-US"/>
        </w:rPr>
        <w:t xml:space="preserve">The project must be </w:t>
      </w:r>
      <w:r w:rsidR="000E7823">
        <w:rPr>
          <w:iCs/>
          <w:lang w:val="en-US"/>
        </w:rPr>
        <w:t xml:space="preserve">attached to the application and must be signed by </w:t>
      </w:r>
      <w:r w:rsidR="003F7FC2">
        <w:rPr>
          <w:iCs/>
          <w:lang w:val="en-US"/>
        </w:rPr>
        <w:t xml:space="preserve">the candidate. </w:t>
      </w:r>
    </w:p>
    <w:p w14:paraId="6AF1DAFF" w14:textId="77777777" w:rsidR="00D512F6" w:rsidRPr="00763DB5" w:rsidRDefault="00D512F6" w:rsidP="00D512F6">
      <w:pPr>
        <w:pStyle w:val="Citazioneintensa"/>
        <w:spacing w:before="0" w:after="0"/>
        <w:rPr>
          <w:b/>
          <w:bCs w:val="0"/>
          <w:lang w:val="en-US"/>
        </w:rPr>
      </w:pPr>
      <w:r w:rsidRPr="00763DB5">
        <w:rPr>
          <w:b/>
          <w:bCs w:val="0"/>
          <w:lang w:val="en-US"/>
        </w:rPr>
        <w:t>IMPORTANT NOTICE</w:t>
      </w:r>
    </w:p>
    <w:p w14:paraId="5B6B5176" w14:textId="5927D167" w:rsidR="00D512F6" w:rsidRPr="00763DB5" w:rsidRDefault="00D512F6" w:rsidP="000E7823">
      <w:pPr>
        <w:pStyle w:val="Citazioneintensa"/>
        <w:spacing w:before="0" w:after="0"/>
        <w:rPr>
          <w:lang w:val="en-US"/>
        </w:rPr>
      </w:pPr>
      <w:r w:rsidRPr="00763DB5">
        <w:rPr>
          <w:lang w:val="en-US"/>
        </w:rPr>
        <w:t>The international learning experience abroad is to be carried out according to the availability of the host institution and to specific requirements set out by the host institution and/or rules and regulations of the country where the host institution is located.</w:t>
      </w:r>
    </w:p>
    <w:p w14:paraId="3F20FA34" w14:textId="77777777" w:rsidR="00D512F6" w:rsidRPr="00763DB5" w:rsidRDefault="00D512F6" w:rsidP="000E7823">
      <w:pPr>
        <w:pStyle w:val="Citazioneintensa"/>
        <w:spacing w:before="0" w:after="0"/>
        <w:rPr>
          <w:lang w:val="en-US"/>
        </w:rPr>
      </w:pPr>
      <w:r w:rsidRPr="00763DB5">
        <w:rPr>
          <w:lang w:val="en-US"/>
        </w:rPr>
        <w:t>Candidates must, in due time, gather all the necessary information about:</w:t>
      </w:r>
    </w:p>
    <w:p w14:paraId="6F2B6AAA" w14:textId="77777777" w:rsidR="00D512F6" w:rsidRPr="00763DB5" w:rsidRDefault="00D512F6" w:rsidP="000E7823">
      <w:pPr>
        <w:pStyle w:val="Citazioneintensa"/>
        <w:spacing w:before="0" w:after="0"/>
        <w:rPr>
          <w:lang w:val="en-US"/>
        </w:rPr>
      </w:pPr>
      <w:r w:rsidRPr="00763DB5">
        <w:rPr>
          <w:lang w:val="en-US"/>
        </w:rPr>
        <w:t>- any specific requirement and/or administrative procedure required by the host institution (e.g. application, documents to be submitted, etc.);</w:t>
      </w:r>
    </w:p>
    <w:p w14:paraId="6FA7EA6D" w14:textId="77777777" w:rsidR="00D512F6" w:rsidRPr="00763DB5" w:rsidRDefault="00D512F6" w:rsidP="000E7823">
      <w:pPr>
        <w:pStyle w:val="Citazioneintensa"/>
        <w:spacing w:before="0" w:after="0"/>
        <w:rPr>
          <w:lang w:val="en-US"/>
        </w:rPr>
      </w:pPr>
      <w:r w:rsidRPr="00763DB5">
        <w:rPr>
          <w:lang w:val="en-US"/>
        </w:rPr>
        <w:t>- any rules and regulations about entering and staying in the host country, including health-related ones; candidates may enquire about this at the relevant Embassies or Consulates of the host country in Italy;</w:t>
      </w:r>
    </w:p>
    <w:p w14:paraId="3E1E7D97" w14:textId="4B26DA48" w:rsidR="00D512F6" w:rsidRDefault="00D512F6" w:rsidP="000E7823">
      <w:pPr>
        <w:pStyle w:val="Citazioneintensa"/>
        <w:spacing w:before="0" w:after="0"/>
        <w:rPr>
          <w:lang w:val="en-US"/>
        </w:rPr>
      </w:pPr>
      <w:r w:rsidRPr="00763DB5">
        <w:rPr>
          <w:lang w:val="en-US"/>
        </w:rPr>
        <w:t>- healthcare access in the host country; candidates may enquire about this at their local Italian National Health Service offices (ASL) or to the relevant Embassies or Consulates of the host country in Italy</w:t>
      </w:r>
      <w:r w:rsidRPr="00E53D64">
        <w:rPr>
          <w:lang w:val="en-US"/>
        </w:rPr>
        <w:t>.</w:t>
      </w:r>
    </w:p>
    <w:p w14:paraId="354AE3B5" w14:textId="5BB9337A" w:rsidR="000D32FB" w:rsidRPr="003F7FC2" w:rsidRDefault="00715D92" w:rsidP="000D7D6A">
      <w:pPr>
        <w:pStyle w:val="Titolo1"/>
        <w:rPr>
          <w:lang w:val="en-US"/>
        </w:rPr>
      </w:pPr>
      <w:bookmarkStart w:id="10" w:name="_Toc128405300"/>
      <w:r w:rsidRPr="003F7FC2">
        <w:rPr>
          <w:lang w:val="en-US"/>
        </w:rPr>
        <w:t xml:space="preserve">ART. </w:t>
      </w:r>
      <w:r w:rsidR="00851B66" w:rsidRPr="003F7FC2">
        <w:rPr>
          <w:lang w:val="en-US"/>
        </w:rPr>
        <w:t>7</w:t>
      </w:r>
      <w:r w:rsidRPr="003F7FC2">
        <w:rPr>
          <w:lang w:val="en-US"/>
        </w:rPr>
        <w:t xml:space="preserve"> – </w:t>
      </w:r>
      <w:bookmarkEnd w:id="10"/>
      <w:r w:rsidR="003F7FC2" w:rsidRPr="003F7FC2">
        <w:rPr>
          <w:lang w:val="en-US"/>
        </w:rPr>
        <w:t>CREDIT RECOGNITION</w:t>
      </w:r>
    </w:p>
    <w:p w14:paraId="654CA437" w14:textId="0C46BC70" w:rsidR="003F7FC2" w:rsidRDefault="000E7823" w:rsidP="003F7FC2">
      <w:pPr>
        <w:rPr>
          <w:lang w:val="en-GB"/>
        </w:rPr>
      </w:pPr>
      <w:r>
        <w:rPr>
          <w:lang w:val="en-GB"/>
        </w:rPr>
        <w:t>Students who carry out their proposed international learning experience abroad within this call for applications may apply for credit recognition</w:t>
      </w:r>
      <w:r w:rsidR="003F7FC2">
        <w:rPr>
          <w:lang w:val="en-GB"/>
        </w:rPr>
        <w:t>. Please note that credit recognition is subject to approval by the Board of the Degree Programme on which the student is enrolled. For further information, please refer to the ‘</w:t>
      </w:r>
      <w:hyperlink w:anchor="_USEFUL_CONTACTS" w:history="1">
        <w:r w:rsidR="003F7FC2">
          <w:rPr>
            <w:rStyle w:val="Collegamentoipertestuale"/>
            <w:lang w:val="en-US"/>
          </w:rPr>
          <w:t>useful contacts</w:t>
        </w:r>
      </w:hyperlink>
      <w:r w:rsidR="003F7FC2">
        <w:rPr>
          <w:rStyle w:val="Collegamentoipertestuale"/>
          <w:lang w:val="en-US"/>
        </w:rPr>
        <w:t>’</w:t>
      </w:r>
      <w:r w:rsidR="003F7FC2">
        <w:rPr>
          <w:lang w:val="en-GB"/>
        </w:rPr>
        <w:t xml:space="preserve"> section of this Call. </w:t>
      </w:r>
      <w:r>
        <w:rPr>
          <w:lang w:val="en-GB"/>
        </w:rPr>
        <w:t xml:space="preserve"> </w:t>
      </w:r>
    </w:p>
    <w:p w14:paraId="7105D84E" w14:textId="77777777" w:rsidR="00053DC7" w:rsidRPr="009A64F6" w:rsidRDefault="00053DC7">
      <w:pPr>
        <w:spacing w:after="0"/>
        <w:jc w:val="left"/>
        <w:rPr>
          <w:rFonts w:cs="Arial"/>
          <w:b/>
          <w:bCs/>
          <w:szCs w:val="20"/>
          <w:lang w:val="en-GB"/>
        </w:rPr>
      </w:pPr>
      <w:r w:rsidRPr="009A64F6">
        <w:rPr>
          <w:lang w:val="en-GB"/>
        </w:rPr>
        <w:br w:type="page"/>
      </w:r>
    </w:p>
    <w:p w14:paraId="150E58CE" w14:textId="5E80E125" w:rsidR="000D32FB" w:rsidRPr="00206ECC" w:rsidRDefault="00851B66" w:rsidP="000D7D6A">
      <w:pPr>
        <w:pStyle w:val="Titolo1"/>
        <w:rPr>
          <w:lang w:val="en-US"/>
        </w:rPr>
      </w:pPr>
      <w:bookmarkStart w:id="11" w:name="_Toc128405301"/>
      <w:r w:rsidRPr="00206ECC">
        <w:rPr>
          <w:lang w:val="en-US"/>
        </w:rPr>
        <w:lastRenderedPageBreak/>
        <w:t xml:space="preserve">SEZ. B – </w:t>
      </w:r>
      <w:bookmarkEnd w:id="11"/>
      <w:r w:rsidR="00206ECC" w:rsidRPr="00061ADF">
        <w:rPr>
          <w:lang w:val="en-GB"/>
        </w:rPr>
        <w:t xml:space="preserve">APPLICATION, SELECTION CRITERIA, RANKING, ACCEPTANCE AND SUBSEQUENT </w:t>
      </w:r>
      <w:r w:rsidR="00206ECC">
        <w:rPr>
          <w:lang w:val="en-GB"/>
        </w:rPr>
        <w:t>ACTIONS</w:t>
      </w:r>
    </w:p>
    <w:p w14:paraId="085431EE" w14:textId="44FD994A" w:rsidR="00851B66" w:rsidRPr="00206ECC" w:rsidRDefault="00851B66" w:rsidP="000D7D6A">
      <w:pPr>
        <w:pStyle w:val="Titolo1"/>
        <w:rPr>
          <w:szCs w:val="22"/>
          <w:lang w:val="en-US"/>
        </w:rPr>
      </w:pPr>
      <w:bookmarkStart w:id="12" w:name="_Toc128405302"/>
      <w:r w:rsidRPr="00206ECC">
        <w:rPr>
          <w:lang w:val="en-US"/>
        </w:rPr>
        <w:t xml:space="preserve">ART. 8 – </w:t>
      </w:r>
      <w:bookmarkEnd w:id="12"/>
      <w:r w:rsidR="00206ECC">
        <w:rPr>
          <w:lang w:val="en-US"/>
        </w:rPr>
        <w:t>APPLICATION DEADLINES AND REQUIREMENTS</w:t>
      </w:r>
    </w:p>
    <w:p w14:paraId="3F0DA76A" w14:textId="0B5F2EA2" w:rsidR="00206ECC" w:rsidRPr="00206ECC" w:rsidRDefault="00206ECC" w:rsidP="00206ECC">
      <w:pPr>
        <w:rPr>
          <w:b/>
          <w:bCs/>
          <w:szCs w:val="22"/>
          <w:highlight w:val="yellow"/>
          <w:lang w:val="en-US"/>
        </w:rPr>
      </w:pPr>
      <w:r>
        <w:rPr>
          <w:szCs w:val="22"/>
          <w:lang w:val="en-US"/>
        </w:rPr>
        <w:t>Applications must be submitted only via the ‘Studenti Online’ portal</w:t>
      </w:r>
      <w:r>
        <w:rPr>
          <w:b/>
          <w:bCs/>
          <w:szCs w:val="22"/>
          <w:lang w:val="en-US"/>
        </w:rPr>
        <w:t xml:space="preserve"> </w:t>
      </w:r>
      <w:r>
        <w:rPr>
          <w:bCs/>
          <w:szCs w:val="22"/>
          <w:lang w:val="en-US"/>
        </w:rPr>
        <w:t xml:space="preserve">by </w:t>
      </w:r>
      <w:r>
        <w:rPr>
          <w:b/>
          <w:bCs/>
          <w:szCs w:val="22"/>
          <w:lang w:val="en-US"/>
        </w:rPr>
        <w:t xml:space="preserve">3/04/2023 – 13:00 </w:t>
      </w:r>
      <w:r w:rsidR="00D62DD7">
        <w:rPr>
          <w:b/>
          <w:lang w:val="en-US"/>
        </w:rPr>
        <w:t>(Italian time)</w:t>
      </w:r>
      <w:r>
        <w:rPr>
          <w:b/>
          <w:bCs/>
          <w:szCs w:val="22"/>
          <w:lang w:val="en-US"/>
        </w:rPr>
        <w:t xml:space="preserve">. </w:t>
      </w:r>
    </w:p>
    <w:p w14:paraId="7B4E713B" w14:textId="77777777" w:rsidR="00206ECC" w:rsidRDefault="00206ECC" w:rsidP="00206ECC">
      <w:pPr>
        <w:rPr>
          <w:szCs w:val="22"/>
          <w:lang w:val="en-US"/>
        </w:rPr>
      </w:pPr>
      <w:r>
        <w:rPr>
          <w:szCs w:val="22"/>
          <w:lang w:val="en-US"/>
        </w:rPr>
        <w:t>In order to apply, applicants must:</w:t>
      </w:r>
    </w:p>
    <w:p w14:paraId="0B5AF007" w14:textId="77777777" w:rsidR="00206ECC" w:rsidRDefault="00206ECC" w:rsidP="00ED78D2">
      <w:pPr>
        <w:pStyle w:val="Paragrafoelenco"/>
        <w:numPr>
          <w:ilvl w:val="0"/>
          <w:numId w:val="6"/>
        </w:numPr>
        <w:rPr>
          <w:szCs w:val="22"/>
          <w:lang w:val="en-US"/>
        </w:rPr>
      </w:pPr>
      <w:r>
        <w:rPr>
          <w:szCs w:val="22"/>
          <w:lang w:val="en-US"/>
        </w:rPr>
        <w:t xml:space="preserve">Log on </w:t>
      </w:r>
      <w:hyperlink r:id="rId14" w:history="1">
        <w:r>
          <w:rPr>
            <w:rStyle w:val="Collegamentoipertestuale"/>
            <w:szCs w:val="20"/>
            <w:lang w:val="en-US"/>
          </w:rPr>
          <w:t>www.studenti.unibo.it</w:t>
        </w:r>
      </w:hyperlink>
      <w:r>
        <w:rPr>
          <w:szCs w:val="22"/>
          <w:lang w:val="en-US"/>
        </w:rPr>
        <w:t xml:space="preserve"> with their institutional username and password;</w:t>
      </w:r>
    </w:p>
    <w:p w14:paraId="3AB6FF4E" w14:textId="77777777" w:rsidR="00206ECC" w:rsidRDefault="00206ECC" w:rsidP="00ED78D2">
      <w:pPr>
        <w:pStyle w:val="Paragrafoelenco"/>
        <w:numPr>
          <w:ilvl w:val="0"/>
          <w:numId w:val="6"/>
        </w:numPr>
        <w:rPr>
          <w:szCs w:val="22"/>
          <w:lang w:val="en-US"/>
        </w:rPr>
      </w:pPr>
      <w:r>
        <w:rPr>
          <w:szCs w:val="22"/>
          <w:lang w:val="en-US"/>
        </w:rPr>
        <w:t>click on ‘Calls’</w:t>
      </w:r>
    </w:p>
    <w:p w14:paraId="196D271C" w14:textId="2C66F700" w:rsidR="00206ECC" w:rsidRPr="00206ECC" w:rsidRDefault="00206ECC" w:rsidP="00ED78D2">
      <w:pPr>
        <w:pStyle w:val="Paragrafoelenco"/>
        <w:numPr>
          <w:ilvl w:val="0"/>
          <w:numId w:val="6"/>
        </w:numPr>
        <w:rPr>
          <w:szCs w:val="22"/>
          <w:lang w:val="en-US"/>
        </w:rPr>
      </w:pPr>
      <w:r w:rsidRPr="00206ECC">
        <w:rPr>
          <w:szCs w:val="22"/>
          <w:lang w:val="en-US"/>
        </w:rPr>
        <w:t>select the following call: ‘</w:t>
      </w:r>
      <w:r w:rsidR="000E7823" w:rsidRPr="000E7823">
        <w:rPr>
          <w:b/>
          <w:bCs/>
          <w:i/>
          <w:iCs/>
          <w:lang w:val="en-US"/>
        </w:rPr>
        <w:t xml:space="preserve">Area Service Area Medica – Bando per n.1 </w:t>
      </w:r>
      <w:proofErr w:type="spellStart"/>
      <w:r w:rsidR="000E7823" w:rsidRPr="000E7823">
        <w:rPr>
          <w:b/>
          <w:bCs/>
          <w:i/>
          <w:iCs/>
          <w:lang w:val="en-US"/>
        </w:rPr>
        <w:t>Borsa</w:t>
      </w:r>
      <w:proofErr w:type="spellEnd"/>
      <w:r w:rsidR="000E7823" w:rsidRPr="000E7823">
        <w:rPr>
          <w:b/>
          <w:bCs/>
          <w:i/>
          <w:iCs/>
          <w:lang w:val="en-US"/>
        </w:rPr>
        <w:t xml:space="preserve"> di studio per </w:t>
      </w:r>
      <w:proofErr w:type="spellStart"/>
      <w:r w:rsidR="000E7823" w:rsidRPr="000E7823">
        <w:rPr>
          <w:b/>
          <w:bCs/>
          <w:i/>
          <w:iCs/>
          <w:lang w:val="en-US"/>
        </w:rPr>
        <w:t>tirocini</w:t>
      </w:r>
      <w:proofErr w:type="spellEnd"/>
      <w:r w:rsidR="000E7823" w:rsidRPr="000E7823">
        <w:rPr>
          <w:b/>
          <w:bCs/>
          <w:i/>
          <w:iCs/>
          <w:lang w:val="en-US"/>
        </w:rPr>
        <w:t xml:space="preserve"> </w:t>
      </w:r>
      <w:proofErr w:type="spellStart"/>
      <w:r w:rsidR="000E7823" w:rsidRPr="000E7823">
        <w:rPr>
          <w:b/>
          <w:bCs/>
          <w:i/>
          <w:iCs/>
          <w:lang w:val="en-US"/>
        </w:rPr>
        <w:t>formativi</w:t>
      </w:r>
      <w:proofErr w:type="spellEnd"/>
      <w:r w:rsidR="000E7823" w:rsidRPr="000E7823">
        <w:rPr>
          <w:b/>
          <w:bCs/>
          <w:i/>
          <w:iCs/>
          <w:lang w:val="en-US"/>
        </w:rPr>
        <w:t xml:space="preserve"> </w:t>
      </w:r>
      <w:proofErr w:type="spellStart"/>
      <w:r w:rsidR="000E7823" w:rsidRPr="000E7823">
        <w:rPr>
          <w:b/>
          <w:bCs/>
          <w:i/>
          <w:iCs/>
          <w:lang w:val="en-US"/>
        </w:rPr>
        <w:t>presso</w:t>
      </w:r>
      <w:proofErr w:type="spellEnd"/>
      <w:r w:rsidR="000E7823" w:rsidRPr="000E7823">
        <w:rPr>
          <w:b/>
          <w:bCs/>
          <w:i/>
          <w:iCs/>
          <w:lang w:val="en-US"/>
        </w:rPr>
        <w:t xml:space="preserve"> Nagoya University School of Medicine (</w:t>
      </w:r>
      <w:proofErr w:type="spellStart"/>
      <w:r w:rsidR="000E7823" w:rsidRPr="000E7823">
        <w:rPr>
          <w:b/>
          <w:bCs/>
          <w:i/>
          <w:iCs/>
          <w:lang w:val="en-US"/>
        </w:rPr>
        <w:t>Giappone</w:t>
      </w:r>
      <w:proofErr w:type="spellEnd"/>
      <w:r w:rsidR="000E7823" w:rsidRPr="000E7823">
        <w:rPr>
          <w:b/>
          <w:bCs/>
          <w:i/>
          <w:iCs/>
          <w:lang w:val="en-US"/>
        </w:rPr>
        <w:t>) - 2023</w:t>
      </w:r>
      <w:r w:rsidRPr="00206ECC">
        <w:rPr>
          <w:szCs w:val="22"/>
          <w:lang w:val="en-US"/>
        </w:rPr>
        <w:t>’</w:t>
      </w:r>
    </w:p>
    <w:p w14:paraId="0B821380" w14:textId="77777777" w:rsidR="00206ECC" w:rsidRDefault="00206ECC" w:rsidP="00206ECC">
      <w:pPr>
        <w:rPr>
          <w:szCs w:val="22"/>
          <w:lang w:val="en-US"/>
        </w:rPr>
      </w:pPr>
      <w:r>
        <w:rPr>
          <w:szCs w:val="22"/>
          <w:lang w:val="en-US"/>
        </w:rPr>
        <w:t xml:space="preserve">Only applicants who hold the requirements outlined in </w:t>
      </w:r>
      <w:hyperlink w:anchor="_ART._4_–" w:history="1">
        <w:r w:rsidRPr="00187101">
          <w:rPr>
            <w:rStyle w:val="Collegamentoipertestuale"/>
            <w:lang w:val="en-US"/>
          </w:rPr>
          <w:t>art. 4</w:t>
        </w:r>
      </w:hyperlink>
      <w:r w:rsidRPr="00187101">
        <w:rPr>
          <w:rStyle w:val="Collegamentoipertestuale"/>
          <w:u w:val="none"/>
          <w:lang w:val="en-US"/>
        </w:rPr>
        <w:t xml:space="preserve"> </w:t>
      </w:r>
      <w:r>
        <w:rPr>
          <w:szCs w:val="22"/>
          <w:lang w:val="en-US"/>
        </w:rPr>
        <w:t>will be able to submit their application.</w:t>
      </w:r>
    </w:p>
    <w:p w14:paraId="6D8BE50D" w14:textId="42991629" w:rsidR="00206ECC" w:rsidRPr="009763E6" w:rsidRDefault="00206ECC" w:rsidP="00206ECC">
      <w:pPr>
        <w:rPr>
          <w:szCs w:val="22"/>
          <w:lang w:val="en-GB"/>
        </w:rPr>
      </w:pPr>
      <w:r>
        <w:rPr>
          <w:szCs w:val="22"/>
          <w:lang w:val="en-GB"/>
        </w:rPr>
        <w:t xml:space="preserve">For technical support about the online application, candidates may contact the Studenti Online Helpdesk, </w:t>
      </w:r>
      <w:r w:rsidRPr="00187101">
        <w:rPr>
          <w:szCs w:val="22"/>
          <w:lang w:val="en-GB"/>
        </w:rPr>
        <w:t xml:space="preserve">see contact details in the </w:t>
      </w:r>
      <w:r>
        <w:rPr>
          <w:szCs w:val="22"/>
          <w:lang w:val="en-GB"/>
        </w:rPr>
        <w:t>‘</w:t>
      </w:r>
      <w:hyperlink w:anchor="_USEFUL_CONTACTS" w:history="1">
        <w:r>
          <w:rPr>
            <w:rStyle w:val="Collegamentoipertestuale"/>
            <w:lang w:val="en-US"/>
          </w:rPr>
          <w:t>useful contacts</w:t>
        </w:r>
      </w:hyperlink>
      <w:r>
        <w:rPr>
          <w:szCs w:val="22"/>
          <w:lang w:val="en-GB"/>
        </w:rPr>
        <w:t>‘</w:t>
      </w:r>
      <w:r w:rsidRPr="00187101">
        <w:rPr>
          <w:szCs w:val="22"/>
          <w:lang w:val="en-GB"/>
        </w:rPr>
        <w:t xml:space="preserve"> section on p</w:t>
      </w:r>
      <w:r>
        <w:rPr>
          <w:szCs w:val="22"/>
          <w:lang w:val="en-GB"/>
        </w:rPr>
        <w:t>age</w:t>
      </w:r>
      <w:r w:rsidRPr="00187101">
        <w:rPr>
          <w:szCs w:val="22"/>
          <w:lang w:val="en-GB"/>
        </w:rPr>
        <w:t xml:space="preserve"> </w:t>
      </w:r>
      <w:r>
        <w:rPr>
          <w:szCs w:val="22"/>
          <w:lang w:val="en-GB"/>
        </w:rPr>
        <w:fldChar w:fldCharType="begin"/>
      </w:r>
      <w:r>
        <w:rPr>
          <w:szCs w:val="22"/>
          <w:lang w:val="en-GB"/>
        </w:rPr>
        <w:instrText xml:space="preserve"> PAGEREF _Ref124948958 \h </w:instrText>
      </w:r>
      <w:r>
        <w:rPr>
          <w:szCs w:val="22"/>
          <w:lang w:val="en-GB"/>
        </w:rPr>
      </w:r>
      <w:r>
        <w:rPr>
          <w:szCs w:val="22"/>
          <w:lang w:val="en-GB"/>
        </w:rPr>
        <w:fldChar w:fldCharType="separate"/>
      </w:r>
      <w:r>
        <w:rPr>
          <w:noProof/>
          <w:szCs w:val="22"/>
          <w:lang w:val="en-GB"/>
        </w:rPr>
        <w:t>9</w:t>
      </w:r>
      <w:r>
        <w:rPr>
          <w:szCs w:val="22"/>
          <w:lang w:val="en-GB"/>
        </w:rPr>
        <w:fldChar w:fldCharType="end"/>
      </w:r>
      <w:r w:rsidRPr="00187101">
        <w:rPr>
          <w:szCs w:val="22"/>
          <w:lang w:val="en-GB"/>
        </w:rPr>
        <w:t xml:space="preserve"> of this </w:t>
      </w:r>
      <w:r>
        <w:rPr>
          <w:szCs w:val="22"/>
          <w:lang w:val="en-GB"/>
        </w:rPr>
        <w:t>call</w:t>
      </w:r>
      <w:r w:rsidRPr="00187101">
        <w:rPr>
          <w:szCs w:val="22"/>
          <w:lang w:val="en-GB"/>
        </w:rPr>
        <w:t>.</w:t>
      </w:r>
      <w:r w:rsidR="000E7823">
        <w:rPr>
          <w:szCs w:val="22"/>
          <w:lang w:val="en-GB"/>
        </w:rPr>
        <w:t xml:space="preserve"> </w:t>
      </w:r>
    </w:p>
    <w:tbl>
      <w:tblPr>
        <w:tblStyle w:val="Grigliatabella"/>
        <w:tblpPr w:leftFromText="141" w:rightFromText="141" w:vertAnchor="text" w:horzAnchor="margin" w:tblpY="54"/>
        <w:tblW w:w="0" w:type="auto"/>
        <w:tblLook w:val="04A0" w:firstRow="1" w:lastRow="0" w:firstColumn="1" w:lastColumn="0" w:noHBand="0" w:noVBand="1"/>
      </w:tblPr>
      <w:tblGrid>
        <w:gridCol w:w="9628"/>
      </w:tblGrid>
      <w:tr w:rsidR="00206ECC" w:rsidRPr="00A44541" w14:paraId="4DD6A864" w14:textId="77777777" w:rsidTr="00DA6F69">
        <w:trPr>
          <w:trHeight w:val="274"/>
        </w:trPr>
        <w:tc>
          <w:tcPr>
            <w:tcW w:w="9628" w:type="dxa"/>
            <w:tcBorders>
              <w:top w:val="single" w:sz="4" w:space="0" w:color="auto"/>
              <w:left w:val="single" w:sz="4" w:space="0" w:color="auto"/>
              <w:bottom w:val="single" w:sz="4" w:space="0" w:color="auto"/>
              <w:right w:val="single" w:sz="4" w:space="0" w:color="auto"/>
            </w:tcBorders>
            <w:vAlign w:val="center"/>
            <w:hideMark/>
          </w:tcPr>
          <w:p w14:paraId="2ADF268D" w14:textId="77777777" w:rsidR="00206ECC" w:rsidRPr="009763E6" w:rsidRDefault="00206ECC" w:rsidP="00DA6F69">
            <w:pPr>
              <w:pStyle w:val="Corpotesto"/>
              <w:spacing w:after="0"/>
              <w:jc w:val="center"/>
              <w:rPr>
                <w:rFonts w:cs="Arial"/>
                <w:lang w:val="en-US"/>
              </w:rPr>
            </w:pPr>
            <w:r>
              <w:rPr>
                <w:b/>
                <w:bCs/>
                <w:i/>
                <w:iCs/>
                <w:lang w:val="en-GB"/>
              </w:rPr>
              <w:t>Please check your contact details</w:t>
            </w:r>
          </w:p>
        </w:tc>
      </w:tr>
    </w:tbl>
    <w:p w14:paraId="3F06F4DF" w14:textId="77777777" w:rsidR="00206ECC" w:rsidRPr="00146D4E" w:rsidRDefault="00206ECC" w:rsidP="00206ECC">
      <w:pPr>
        <w:rPr>
          <w:b/>
          <w:bCs/>
          <w:szCs w:val="22"/>
          <w:lang w:val="en-GB"/>
        </w:rPr>
      </w:pPr>
    </w:p>
    <w:p w14:paraId="08ECE21C" w14:textId="77777777" w:rsidR="00206ECC" w:rsidRDefault="00206ECC" w:rsidP="00206ECC">
      <w:pPr>
        <w:rPr>
          <w:b/>
          <w:bCs/>
          <w:szCs w:val="22"/>
          <w:lang w:val="en-GB"/>
        </w:rPr>
      </w:pPr>
      <w:r>
        <w:rPr>
          <w:b/>
          <w:bCs/>
          <w:szCs w:val="22"/>
          <w:lang w:val="en-GB"/>
        </w:rPr>
        <w:t>Any notice or update about this call for applications will be emailed only to @studio.unibo.it institutional mailboxes.</w:t>
      </w:r>
    </w:p>
    <w:p w14:paraId="02AB1083" w14:textId="77777777" w:rsidR="00206ECC" w:rsidRDefault="00206ECC" w:rsidP="00206ECC">
      <w:pPr>
        <w:rPr>
          <w:b/>
          <w:bCs/>
          <w:szCs w:val="22"/>
          <w:lang w:val="en-GB"/>
        </w:rPr>
      </w:pPr>
      <w:r>
        <w:rPr>
          <w:b/>
          <w:bCs/>
          <w:szCs w:val="22"/>
          <w:lang w:val="en-GB"/>
        </w:rPr>
        <w:t>PLEASE NOTE that only applications submitted following the aforementioned procedure and with all the required documents will be considered; it is not possible to submit applications by email.</w:t>
      </w:r>
    </w:p>
    <w:p w14:paraId="77A517E0" w14:textId="77777777" w:rsidR="00206ECC" w:rsidRDefault="00206ECC" w:rsidP="00206ECC">
      <w:pPr>
        <w:rPr>
          <w:bCs/>
          <w:szCs w:val="22"/>
          <w:lang w:val="en-GB"/>
        </w:rPr>
      </w:pPr>
    </w:p>
    <w:p w14:paraId="1391E59D" w14:textId="1F836D94" w:rsidR="00206ECC" w:rsidRDefault="00206ECC" w:rsidP="00206ECC">
      <w:pPr>
        <w:rPr>
          <w:szCs w:val="22"/>
          <w:lang w:val="en-GB"/>
        </w:rPr>
      </w:pPr>
      <w:r w:rsidRPr="009763E6">
        <w:rPr>
          <w:bCs/>
          <w:szCs w:val="22"/>
          <w:lang w:val="en-GB"/>
        </w:rPr>
        <w:t xml:space="preserve">The following </w:t>
      </w:r>
      <w:r w:rsidRPr="009763E6">
        <w:rPr>
          <w:b/>
          <w:bCs/>
          <w:szCs w:val="22"/>
          <w:lang w:val="en-GB"/>
        </w:rPr>
        <w:t>documents</w:t>
      </w:r>
      <w:r w:rsidRPr="009763E6">
        <w:rPr>
          <w:bCs/>
          <w:szCs w:val="22"/>
          <w:lang w:val="en-GB"/>
        </w:rPr>
        <w:t xml:space="preserve"> </w:t>
      </w:r>
      <w:r>
        <w:rPr>
          <w:bCs/>
          <w:szCs w:val="22"/>
          <w:lang w:val="en-GB"/>
        </w:rPr>
        <w:t xml:space="preserve">(PDF format) </w:t>
      </w:r>
      <w:r w:rsidRPr="009763E6">
        <w:rPr>
          <w:bCs/>
          <w:szCs w:val="22"/>
          <w:lang w:val="en-GB"/>
        </w:rPr>
        <w:t>must be uploaded</w:t>
      </w:r>
      <w:r w:rsidRPr="009763E6">
        <w:rPr>
          <w:szCs w:val="22"/>
          <w:lang w:val="en-GB"/>
        </w:rPr>
        <w:t xml:space="preserve"> when submitting applications</w:t>
      </w:r>
      <w:r>
        <w:rPr>
          <w:szCs w:val="22"/>
          <w:lang w:val="en-GB"/>
        </w:rPr>
        <w:t>:</w:t>
      </w:r>
    </w:p>
    <w:p w14:paraId="5F227E8B" w14:textId="29421B73" w:rsidR="00206ECC" w:rsidRPr="00FF3CA9" w:rsidRDefault="00206ECC" w:rsidP="00ED78D2">
      <w:pPr>
        <w:pStyle w:val="Paragrafoelenco"/>
        <w:numPr>
          <w:ilvl w:val="0"/>
          <w:numId w:val="7"/>
        </w:numPr>
        <w:rPr>
          <w:szCs w:val="22"/>
          <w:lang w:val="en-GB"/>
        </w:rPr>
      </w:pPr>
      <w:r w:rsidRPr="00206ECC">
        <w:rPr>
          <w:b/>
          <w:szCs w:val="22"/>
          <w:lang w:val="en-GB"/>
        </w:rPr>
        <w:t>Application form and Mobility Project</w:t>
      </w:r>
      <w:r w:rsidRPr="00FF3CA9">
        <w:rPr>
          <w:szCs w:val="22"/>
          <w:lang w:val="en-GB"/>
        </w:rPr>
        <w:t xml:space="preserve"> (</w:t>
      </w:r>
      <w:r>
        <w:rPr>
          <w:b/>
          <w:szCs w:val="22"/>
          <w:lang w:val="en-GB"/>
        </w:rPr>
        <w:t>Annex</w:t>
      </w:r>
      <w:r w:rsidRPr="00FF3CA9">
        <w:rPr>
          <w:b/>
          <w:szCs w:val="22"/>
          <w:lang w:val="en-GB"/>
        </w:rPr>
        <w:t xml:space="preserve"> A</w:t>
      </w:r>
      <w:r w:rsidRPr="00FF3CA9">
        <w:rPr>
          <w:szCs w:val="22"/>
          <w:lang w:val="en-GB"/>
        </w:rPr>
        <w:t xml:space="preserve">) filled out using the form </w:t>
      </w:r>
      <w:r>
        <w:rPr>
          <w:szCs w:val="22"/>
          <w:lang w:val="en-GB"/>
        </w:rPr>
        <w:t>‘</w:t>
      </w:r>
      <w:proofErr w:type="spellStart"/>
      <w:r w:rsidRPr="00FF3CA9">
        <w:rPr>
          <w:lang w:val="en-US"/>
        </w:rPr>
        <w:t>Domanda</w:t>
      </w:r>
      <w:proofErr w:type="spellEnd"/>
      <w:r w:rsidRPr="00FF3CA9">
        <w:rPr>
          <w:lang w:val="en-US"/>
        </w:rPr>
        <w:t xml:space="preserve"> di </w:t>
      </w:r>
      <w:proofErr w:type="spellStart"/>
      <w:r w:rsidRPr="00FF3CA9">
        <w:rPr>
          <w:lang w:val="en-US"/>
        </w:rPr>
        <w:t>partecipazione</w:t>
      </w:r>
      <w:proofErr w:type="spellEnd"/>
      <w:r w:rsidRPr="00FF3CA9">
        <w:rPr>
          <w:lang w:val="en-US"/>
        </w:rPr>
        <w:t xml:space="preserve"> e </w:t>
      </w:r>
      <w:proofErr w:type="spellStart"/>
      <w:r w:rsidRPr="00FF3CA9">
        <w:rPr>
          <w:lang w:val="en-US"/>
        </w:rPr>
        <w:t>Progetto</w:t>
      </w:r>
      <w:proofErr w:type="spellEnd"/>
      <w:r w:rsidRPr="00FF3CA9">
        <w:rPr>
          <w:lang w:val="en-US"/>
        </w:rPr>
        <w:t xml:space="preserve"> di </w:t>
      </w:r>
      <w:proofErr w:type="spellStart"/>
      <w:r w:rsidRPr="00FF3CA9">
        <w:rPr>
          <w:lang w:val="en-US"/>
        </w:rPr>
        <w:t>mobilità</w:t>
      </w:r>
      <w:proofErr w:type="spellEnd"/>
      <w:r>
        <w:rPr>
          <w:szCs w:val="22"/>
          <w:lang w:val="en-GB"/>
        </w:rPr>
        <w:t>’</w:t>
      </w:r>
      <w:r w:rsidRPr="00FF3CA9">
        <w:rPr>
          <w:szCs w:val="22"/>
          <w:lang w:val="en-GB"/>
        </w:rPr>
        <w:t xml:space="preserve"> attached to this call and according to the instructions in </w:t>
      </w:r>
      <w:hyperlink w:anchor="_ART._6_–" w:history="1">
        <w:r w:rsidRPr="00FF3CA9">
          <w:rPr>
            <w:rStyle w:val="Collegamentoipertestuale"/>
            <w:lang w:val="en-US"/>
          </w:rPr>
          <w:t>art. 6</w:t>
        </w:r>
      </w:hyperlink>
      <w:r w:rsidRPr="00FF3CA9">
        <w:rPr>
          <w:rStyle w:val="Collegamentoipertestuale"/>
          <w:u w:val="none"/>
          <w:lang w:val="en-US"/>
        </w:rPr>
        <w:t xml:space="preserve"> </w:t>
      </w:r>
      <w:r>
        <w:rPr>
          <w:szCs w:val="22"/>
          <w:lang w:val="en-GB"/>
        </w:rPr>
        <w:t>above</w:t>
      </w:r>
      <w:r w:rsidRPr="00FF3CA9">
        <w:rPr>
          <w:szCs w:val="22"/>
          <w:lang w:val="en-GB"/>
        </w:rPr>
        <w:t xml:space="preserve">; please note that the project </w:t>
      </w:r>
      <w:r w:rsidRPr="00FF3CA9">
        <w:rPr>
          <w:i/>
          <w:szCs w:val="22"/>
          <w:lang w:val="en-GB"/>
        </w:rPr>
        <w:t>must</w:t>
      </w:r>
      <w:r w:rsidRPr="00FF3CA9">
        <w:rPr>
          <w:szCs w:val="22"/>
          <w:lang w:val="en-GB"/>
        </w:rPr>
        <w:t xml:space="preserve"> be signed by the </w:t>
      </w:r>
      <w:r>
        <w:rPr>
          <w:szCs w:val="22"/>
          <w:lang w:val="en-GB"/>
        </w:rPr>
        <w:t>applicant.</w:t>
      </w:r>
    </w:p>
    <w:p w14:paraId="495D716A" w14:textId="77777777" w:rsidR="00206ECC" w:rsidRDefault="00206ECC" w:rsidP="00ED78D2">
      <w:pPr>
        <w:pStyle w:val="Paragrafoelenco"/>
        <w:numPr>
          <w:ilvl w:val="0"/>
          <w:numId w:val="7"/>
        </w:numPr>
        <w:rPr>
          <w:szCs w:val="22"/>
          <w:lang w:val="en-GB"/>
        </w:rPr>
      </w:pPr>
      <w:r w:rsidRPr="00206ECC">
        <w:rPr>
          <w:b/>
          <w:szCs w:val="22"/>
          <w:lang w:val="en-GB"/>
        </w:rPr>
        <w:t>Self-certification statement about personal, financial and social security information of the applicant,</w:t>
      </w:r>
      <w:r>
        <w:rPr>
          <w:szCs w:val="22"/>
          <w:lang w:val="en-GB"/>
        </w:rPr>
        <w:t xml:space="preserve"> who must state also their chosen payment method (</w:t>
      </w:r>
      <w:r>
        <w:rPr>
          <w:b/>
          <w:szCs w:val="22"/>
          <w:lang w:val="en-GB"/>
        </w:rPr>
        <w:t>Annex</w:t>
      </w:r>
      <w:r w:rsidRPr="009763E6">
        <w:rPr>
          <w:b/>
          <w:szCs w:val="22"/>
          <w:lang w:val="en-GB"/>
        </w:rPr>
        <w:t xml:space="preserve"> B</w:t>
      </w:r>
      <w:r>
        <w:rPr>
          <w:szCs w:val="22"/>
          <w:lang w:val="en-GB"/>
        </w:rPr>
        <w:t>).</w:t>
      </w:r>
    </w:p>
    <w:p w14:paraId="20D4BDF6" w14:textId="77777777" w:rsidR="00206ECC" w:rsidRPr="00061ADF" w:rsidRDefault="00206ECC" w:rsidP="00206ECC">
      <w:pPr>
        <w:tabs>
          <w:tab w:val="left" w:pos="0"/>
          <w:tab w:val="left" w:pos="426"/>
        </w:tabs>
        <w:rPr>
          <w:rFonts w:cs="Arial"/>
          <w:szCs w:val="20"/>
          <w:lang w:val="en-GB"/>
        </w:rPr>
      </w:pPr>
    </w:p>
    <w:p w14:paraId="1C8840AA" w14:textId="1A0B602E" w:rsidR="00206ECC" w:rsidRPr="00061ADF" w:rsidRDefault="00206ECC" w:rsidP="00206ECC">
      <w:pPr>
        <w:tabs>
          <w:tab w:val="left" w:pos="0"/>
          <w:tab w:val="left" w:pos="426"/>
        </w:tabs>
        <w:rPr>
          <w:rFonts w:cs="Arial"/>
          <w:szCs w:val="20"/>
          <w:lang w:val="en-GB"/>
        </w:rPr>
      </w:pPr>
      <w:r w:rsidRPr="00061ADF">
        <w:rPr>
          <w:rFonts w:cs="Arial"/>
          <w:szCs w:val="20"/>
          <w:lang w:val="en-GB"/>
        </w:rPr>
        <w:t xml:space="preserve">Before </w:t>
      </w:r>
      <w:r>
        <w:rPr>
          <w:rFonts w:cs="Arial"/>
          <w:szCs w:val="20"/>
          <w:lang w:val="en-GB"/>
        </w:rPr>
        <w:t>filling in</w:t>
      </w:r>
      <w:r w:rsidRPr="00061ADF">
        <w:rPr>
          <w:rFonts w:cs="Arial"/>
          <w:szCs w:val="20"/>
          <w:lang w:val="en-GB"/>
        </w:rPr>
        <w:t xml:space="preserve"> </w:t>
      </w:r>
      <w:r>
        <w:rPr>
          <w:rFonts w:cs="Arial"/>
          <w:szCs w:val="20"/>
          <w:lang w:val="en-GB"/>
        </w:rPr>
        <w:t>Annexe</w:t>
      </w:r>
      <w:r w:rsidRPr="00061ADF">
        <w:rPr>
          <w:rFonts w:cs="Arial"/>
          <w:szCs w:val="20"/>
          <w:lang w:val="en-GB"/>
        </w:rPr>
        <w:t xml:space="preserve">s A and B, </w:t>
      </w:r>
      <w:r>
        <w:rPr>
          <w:rFonts w:cs="Arial"/>
          <w:szCs w:val="20"/>
          <w:lang w:val="en-GB"/>
        </w:rPr>
        <w:t>please</w:t>
      </w:r>
      <w:r w:rsidRPr="00061ADF">
        <w:rPr>
          <w:rFonts w:cs="Arial"/>
          <w:szCs w:val="20"/>
          <w:lang w:val="en-GB"/>
        </w:rPr>
        <w:t xml:space="preserve"> read the </w:t>
      </w:r>
      <w:hyperlink w:anchor="_NOTA_SULLE_DICHIARAZIONI" w:history="1">
        <w:r w:rsidR="000E7823" w:rsidRPr="00FF3CA9">
          <w:rPr>
            <w:rStyle w:val="Collegamentoipertestuale"/>
            <w:rFonts w:cs="Arial"/>
            <w:szCs w:val="20"/>
            <w:lang w:val="en-GB"/>
          </w:rPr>
          <w:t>note on self-certification statements</w:t>
        </w:r>
        <w:r w:rsidR="000E7823">
          <w:rPr>
            <w:rStyle w:val="Collegamentoipertestuale"/>
            <w:rFonts w:cs="Arial"/>
            <w:szCs w:val="20"/>
            <w:lang w:val="en-GB"/>
          </w:rPr>
          <w:t xml:space="preserve"> - nota</w:t>
        </w:r>
        <w:r w:rsidR="000E7823" w:rsidRPr="00061ADF">
          <w:rPr>
            <w:rStyle w:val="Collegamentoipertestuale"/>
            <w:rFonts w:cs="Arial"/>
            <w:b/>
            <w:bCs/>
            <w:szCs w:val="20"/>
            <w:lang w:val="en-GB"/>
          </w:rPr>
          <w:t xml:space="preserve"> </w:t>
        </w:r>
        <w:proofErr w:type="spellStart"/>
        <w:r w:rsidR="000E7823" w:rsidRPr="00061ADF">
          <w:rPr>
            <w:rStyle w:val="Collegamentoipertestuale"/>
            <w:rFonts w:cs="Arial"/>
            <w:szCs w:val="20"/>
            <w:lang w:val="en-GB"/>
          </w:rPr>
          <w:t>sulle</w:t>
        </w:r>
        <w:proofErr w:type="spellEnd"/>
        <w:r w:rsidR="000E7823" w:rsidRPr="00061ADF">
          <w:rPr>
            <w:rStyle w:val="Collegamentoipertestuale"/>
            <w:rFonts w:cs="Arial"/>
            <w:szCs w:val="20"/>
            <w:lang w:val="en-GB"/>
          </w:rPr>
          <w:t xml:space="preserve"> </w:t>
        </w:r>
        <w:proofErr w:type="spellStart"/>
        <w:r w:rsidR="000E7823" w:rsidRPr="00061ADF">
          <w:rPr>
            <w:rStyle w:val="Collegamentoipertestuale"/>
            <w:rFonts w:cs="Arial"/>
            <w:szCs w:val="20"/>
            <w:lang w:val="en-GB"/>
          </w:rPr>
          <w:t>dichiarazioni</w:t>
        </w:r>
        <w:proofErr w:type="spellEnd"/>
        <w:r w:rsidR="000E7823" w:rsidRPr="00061ADF">
          <w:rPr>
            <w:rStyle w:val="Collegamentoipertestuale"/>
            <w:rFonts w:cs="Arial"/>
            <w:szCs w:val="20"/>
            <w:lang w:val="en-GB"/>
          </w:rPr>
          <w:t xml:space="preserve"> </w:t>
        </w:r>
        <w:proofErr w:type="spellStart"/>
        <w:r w:rsidR="000E7823" w:rsidRPr="00061ADF">
          <w:rPr>
            <w:rStyle w:val="Collegamentoipertestuale"/>
            <w:rFonts w:cs="Arial"/>
            <w:szCs w:val="20"/>
            <w:lang w:val="en-GB"/>
          </w:rPr>
          <w:t>sostitutive</w:t>
        </w:r>
        <w:proofErr w:type="spellEnd"/>
        <w:r w:rsidR="000E7823" w:rsidRPr="00061ADF">
          <w:rPr>
            <w:rStyle w:val="Collegamentoipertestuale"/>
            <w:rFonts w:cs="Arial"/>
            <w:szCs w:val="20"/>
            <w:lang w:val="en-GB"/>
          </w:rPr>
          <w:t xml:space="preserve"> di </w:t>
        </w:r>
        <w:proofErr w:type="spellStart"/>
        <w:r w:rsidR="000E7823" w:rsidRPr="00061ADF">
          <w:rPr>
            <w:rStyle w:val="Collegamentoipertestuale"/>
            <w:rFonts w:cs="Arial"/>
            <w:szCs w:val="20"/>
            <w:lang w:val="en-GB"/>
          </w:rPr>
          <w:t>certificazione</w:t>
        </w:r>
        <w:proofErr w:type="spellEnd"/>
        <w:r w:rsidR="000E7823" w:rsidRPr="00061ADF">
          <w:rPr>
            <w:rStyle w:val="Collegamentoipertestuale"/>
            <w:rFonts w:cs="Arial"/>
            <w:szCs w:val="20"/>
            <w:lang w:val="en-GB"/>
          </w:rPr>
          <w:t xml:space="preserve"> ex </w:t>
        </w:r>
        <w:r w:rsidRPr="00061ADF">
          <w:rPr>
            <w:rStyle w:val="Collegamentoipertestuale"/>
            <w:rFonts w:cs="Arial"/>
            <w:szCs w:val="20"/>
            <w:lang w:val="en-GB"/>
          </w:rPr>
          <w:t>D.P.R. 445/2000</w:t>
        </w:r>
      </w:hyperlink>
      <w:r w:rsidRPr="00061ADF">
        <w:rPr>
          <w:rStyle w:val="Collegamentoipertestuale"/>
          <w:rFonts w:cs="Arial"/>
          <w:szCs w:val="20"/>
          <w:u w:val="none"/>
          <w:lang w:val="en-GB"/>
        </w:rPr>
        <w:t xml:space="preserve"> </w:t>
      </w:r>
      <w:r w:rsidRPr="00061ADF">
        <w:rPr>
          <w:rFonts w:cs="Arial"/>
          <w:szCs w:val="20"/>
          <w:lang w:val="en-GB"/>
        </w:rPr>
        <w:t>on page 9.</w:t>
      </w:r>
    </w:p>
    <w:p w14:paraId="32257960" w14:textId="77777777" w:rsidR="00206ECC" w:rsidRPr="009763E6" w:rsidRDefault="00206ECC" w:rsidP="00206ECC">
      <w:pPr>
        <w:tabs>
          <w:tab w:val="left" w:pos="0"/>
          <w:tab w:val="left" w:pos="426"/>
        </w:tabs>
        <w:rPr>
          <w:rFonts w:cs="Arial"/>
          <w:b/>
          <w:szCs w:val="20"/>
          <w:lang w:val="en-US"/>
        </w:rPr>
      </w:pPr>
      <w:r w:rsidRPr="009763E6">
        <w:rPr>
          <w:rFonts w:cs="Arial"/>
          <w:b/>
          <w:szCs w:val="20"/>
          <w:lang w:val="en-US"/>
        </w:rPr>
        <w:t xml:space="preserve">IMPORTANT: </w:t>
      </w:r>
      <w:r>
        <w:rPr>
          <w:rFonts w:cs="Arial"/>
          <w:b/>
          <w:szCs w:val="20"/>
          <w:lang w:val="en-US"/>
        </w:rPr>
        <w:t>Incomplete applications will be disqualified</w:t>
      </w:r>
      <w:r w:rsidRPr="009763E6">
        <w:rPr>
          <w:rFonts w:cs="Arial"/>
          <w:b/>
          <w:szCs w:val="20"/>
          <w:lang w:val="en-US"/>
        </w:rPr>
        <w:t>.</w:t>
      </w:r>
    </w:p>
    <w:p w14:paraId="3C5ED7EF" w14:textId="55165F88" w:rsidR="000D32FB" w:rsidRPr="00F45A5B" w:rsidRDefault="00851B66" w:rsidP="000D7D6A">
      <w:pPr>
        <w:pStyle w:val="Titolo1"/>
        <w:rPr>
          <w:lang w:val="en-US"/>
        </w:rPr>
      </w:pPr>
      <w:bookmarkStart w:id="13" w:name="_Toc128405303"/>
      <w:r w:rsidRPr="00F45A5B">
        <w:rPr>
          <w:lang w:val="en-US"/>
        </w:rPr>
        <w:t xml:space="preserve">ART. 9 – </w:t>
      </w:r>
      <w:bookmarkEnd w:id="13"/>
      <w:r w:rsidR="006114E1" w:rsidRPr="00F45A5B">
        <w:rPr>
          <w:lang w:val="en-US"/>
        </w:rPr>
        <w:t>ASSESMENT CRITERIA</w:t>
      </w:r>
    </w:p>
    <w:p w14:paraId="4F0FC600" w14:textId="74532226" w:rsidR="00355F18" w:rsidRPr="00F45A5B" w:rsidRDefault="00F45A5B" w:rsidP="00355F18">
      <w:pPr>
        <w:pStyle w:val="Corpotesto"/>
        <w:rPr>
          <w:rFonts w:cs="Arial"/>
          <w:lang w:val="en-GB"/>
        </w:rPr>
      </w:pPr>
      <w:bookmarkStart w:id="14" w:name="_Hlk93493765"/>
      <w:r>
        <w:rPr>
          <w:rFonts w:cs="Arial"/>
          <w:lang w:val="en-GB"/>
        </w:rPr>
        <w:t>Applications will be assessed by the following Board:</w:t>
      </w:r>
      <w:r w:rsidR="000E7823">
        <w:rPr>
          <w:rFonts w:cs="Arial"/>
          <w:lang w:val="en-GB"/>
        </w:rPr>
        <w:t xml:space="preserve"> </w:t>
      </w:r>
    </w:p>
    <w:p w14:paraId="2B2BC2AC" w14:textId="6A57115A" w:rsidR="00355F18" w:rsidRPr="00A07A28" w:rsidRDefault="00355F18" w:rsidP="00ED78D2">
      <w:pPr>
        <w:pStyle w:val="Corpotesto"/>
        <w:numPr>
          <w:ilvl w:val="0"/>
          <w:numId w:val="1"/>
        </w:numPr>
        <w:spacing w:after="0"/>
        <w:ind w:left="714" w:hanging="357"/>
        <w:contextualSpacing/>
        <w:rPr>
          <w:rFonts w:cs="Arial"/>
        </w:rPr>
      </w:pPr>
      <w:bookmarkStart w:id="15" w:name="_Hlk48893926"/>
      <w:bookmarkEnd w:id="14"/>
      <w:r w:rsidRPr="00A07A28">
        <w:rPr>
          <w:rFonts w:cs="Arial"/>
        </w:rPr>
        <w:t>Prof.</w:t>
      </w:r>
      <w:r w:rsidR="00BE51CE" w:rsidRPr="00A07A28">
        <w:rPr>
          <w:rFonts w:cs="Arial"/>
        </w:rPr>
        <w:t xml:space="preserve"> Fabrizio De Ponti</w:t>
      </w:r>
      <w:r w:rsidR="005D354A" w:rsidRPr="00A07A28">
        <w:rPr>
          <w:rFonts w:cs="Arial"/>
        </w:rPr>
        <w:t xml:space="preserve"> </w:t>
      </w:r>
      <w:r w:rsidRPr="00A07A28">
        <w:rPr>
          <w:rFonts w:cs="Arial"/>
        </w:rPr>
        <w:t>(</w:t>
      </w:r>
      <w:r w:rsidR="000E7823">
        <w:rPr>
          <w:rFonts w:cs="Arial"/>
        </w:rPr>
        <w:t>Chair</w:t>
      </w:r>
      <w:r w:rsidRPr="00A07A28">
        <w:rPr>
          <w:rFonts w:cs="Arial"/>
        </w:rPr>
        <w:t>);</w:t>
      </w:r>
    </w:p>
    <w:p w14:paraId="5AEEF4E9" w14:textId="702A9982" w:rsidR="00A07A28" w:rsidRPr="00A07A28" w:rsidRDefault="00A07A28" w:rsidP="00ED78D2">
      <w:pPr>
        <w:pStyle w:val="Paragrafoelenco"/>
        <w:numPr>
          <w:ilvl w:val="0"/>
          <w:numId w:val="1"/>
        </w:numPr>
        <w:spacing w:after="0"/>
        <w:contextualSpacing w:val="0"/>
        <w:jc w:val="left"/>
        <w:rPr>
          <w:rFonts w:ascii="Calibri" w:hAnsi="Calibri"/>
          <w:szCs w:val="22"/>
        </w:rPr>
      </w:pPr>
      <w:r w:rsidRPr="00A07A28">
        <w:t>Prof.ssa Elisabetta Poluzzi</w:t>
      </w:r>
    </w:p>
    <w:p w14:paraId="48854D8C" w14:textId="1B795407" w:rsidR="00A07A28" w:rsidRPr="00A07A28" w:rsidRDefault="00A07A28" w:rsidP="00ED78D2">
      <w:pPr>
        <w:pStyle w:val="Corpotesto"/>
        <w:numPr>
          <w:ilvl w:val="0"/>
          <w:numId w:val="1"/>
        </w:numPr>
        <w:spacing w:after="0"/>
        <w:ind w:left="714" w:hanging="357"/>
        <w:contextualSpacing/>
        <w:rPr>
          <w:rFonts w:cs="Arial"/>
        </w:rPr>
      </w:pPr>
      <w:r w:rsidRPr="00A07A28">
        <w:t>Dr.ssa Valentina Colonnello (</w:t>
      </w:r>
      <w:r w:rsidR="000E7823">
        <w:rPr>
          <w:rFonts w:cs="Arial"/>
        </w:rPr>
        <w:t>Secretary</w:t>
      </w:r>
      <w:r w:rsidRPr="00A07A28">
        <w:t>)</w:t>
      </w:r>
    </w:p>
    <w:p w14:paraId="2CF0B759" w14:textId="0569D850" w:rsidR="00A07A28" w:rsidRPr="00A07A28" w:rsidRDefault="00A07A28" w:rsidP="00ED78D2">
      <w:pPr>
        <w:pStyle w:val="Corpotesto"/>
        <w:numPr>
          <w:ilvl w:val="0"/>
          <w:numId w:val="1"/>
        </w:numPr>
        <w:spacing w:after="0"/>
        <w:ind w:left="714" w:hanging="357"/>
        <w:contextualSpacing/>
        <w:rPr>
          <w:rFonts w:cs="Arial"/>
        </w:rPr>
      </w:pPr>
      <w:r w:rsidRPr="00A07A28">
        <w:t>Dr.ssa Carlotta Lunghi (</w:t>
      </w:r>
      <w:proofErr w:type="spellStart"/>
      <w:r w:rsidR="000E7823">
        <w:rPr>
          <w:rFonts w:cs="Arial"/>
        </w:rPr>
        <w:t>Substitute</w:t>
      </w:r>
      <w:proofErr w:type="spellEnd"/>
      <w:r w:rsidR="000E7823">
        <w:rPr>
          <w:rFonts w:cs="Arial"/>
        </w:rPr>
        <w:t xml:space="preserve"> Secretary</w:t>
      </w:r>
      <w:r w:rsidRPr="00A07A28">
        <w:t>)</w:t>
      </w:r>
    </w:p>
    <w:bookmarkEnd w:id="15"/>
    <w:p w14:paraId="430018C7" w14:textId="77777777" w:rsidR="00A07A28" w:rsidRDefault="00A07A28" w:rsidP="00211414"/>
    <w:p w14:paraId="51F404C1" w14:textId="605865EC" w:rsidR="000226B0" w:rsidRDefault="000226B0" w:rsidP="000226B0">
      <w:pPr>
        <w:rPr>
          <w:lang w:val="en-US"/>
        </w:rPr>
      </w:pPr>
      <w:r w:rsidRPr="001278B9">
        <w:rPr>
          <w:lang w:val="en-US"/>
        </w:rPr>
        <w:t xml:space="preserve">The </w:t>
      </w:r>
      <w:r>
        <w:rPr>
          <w:lang w:val="en-US"/>
        </w:rPr>
        <w:t>Board</w:t>
      </w:r>
      <w:r w:rsidRPr="001278B9">
        <w:rPr>
          <w:lang w:val="en-US"/>
        </w:rPr>
        <w:t xml:space="preserve"> will evaluate the applications based on the </w:t>
      </w:r>
      <w:r>
        <w:rPr>
          <w:lang w:val="en-US"/>
        </w:rPr>
        <w:t>learning</w:t>
      </w:r>
      <w:r w:rsidRPr="001278B9">
        <w:rPr>
          <w:lang w:val="en-US"/>
        </w:rPr>
        <w:t xml:space="preserve"> activity</w:t>
      </w:r>
      <w:r>
        <w:rPr>
          <w:lang w:val="en-US"/>
        </w:rPr>
        <w:t xml:space="preserve"> </w:t>
      </w:r>
      <w:r w:rsidRPr="001278B9">
        <w:rPr>
          <w:lang w:val="en-US"/>
        </w:rPr>
        <w:t xml:space="preserve">type, project and academic </w:t>
      </w:r>
      <w:r>
        <w:rPr>
          <w:lang w:val="en-US"/>
        </w:rPr>
        <w:t xml:space="preserve">curriculum and will draw a ranking. Applications will be ranked </w:t>
      </w:r>
      <w:r w:rsidRPr="001278B9">
        <w:rPr>
          <w:lang w:val="en-US"/>
        </w:rPr>
        <w:t xml:space="preserve">in descending order based on </w:t>
      </w:r>
      <w:r>
        <w:rPr>
          <w:lang w:val="en-US"/>
        </w:rPr>
        <w:t>a</w:t>
      </w:r>
      <w:r w:rsidRPr="001278B9">
        <w:rPr>
          <w:lang w:val="en-US"/>
        </w:rPr>
        <w:t xml:space="preserve"> </w:t>
      </w:r>
      <w:r>
        <w:rPr>
          <w:lang w:val="en-US"/>
        </w:rPr>
        <w:t xml:space="preserve">total score obtained by the </w:t>
      </w:r>
      <w:r w:rsidRPr="001278B9">
        <w:rPr>
          <w:b/>
          <w:lang w:val="en-US"/>
        </w:rPr>
        <w:t>sum</w:t>
      </w:r>
      <w:r w:rsidRPr="001278B9">
        <w:rPr>
          <w:lang w:val="en-US"/>
        </w:rPr>
        <w:t xml:space="preserve"> of the following partial scores:</w:t>
      </w:r>
    </w:p>
    <w:p w14:paraId="3A4AF90F" w14:textId="77777777" w:rsidR="000226B0" w:rsidRDefault="000226B0" w:rsidP="000226B0">
      <w:pPr>
        <w:rPr>
          <w:lang w:val="en-US"/>
        </w:rPr>
      </w:pPr>
    </w:p>
    <w:p w14:paraId="6710D30E" w14:textId="77777777" w:rsidR="000226B0" w:rsidRPr="001278B9" w:rsidRDefault="000226B0" w:rsidP="00ED78D2">
      <w:pPr>
        <w:pStyle w:val="Corpotesto"/>
        <w:numPr>
          <w:ilvl w:val="0"/>
          <w:numId w:val="3"/>
        </w:numPr>
        <w:spacing w:after="0"/>
        <w:contextualSpacing/>
        <w:rPr>
          <w:rFonts w:cs="Arial"/>
          <w:i/>
          <w:lang w:val="en-US"/>
        </w:rPr>
      </w:pPr>
      <w:r>
        <w:rPr>
          <w:rFonts w:cs="Arial"/>
          <w:u w:val="single"/>
          <w:lang w:val="en-US"/>
        </w:rPr>
        <w:t xml:space="preserve">Learning experience </w:t>
      </w:r>
      <w:r w:rsidRPr="001278B9">
        <w:rPr>
          <w:rFonts w:cs="Arial"/>
          <w:u w:val="single"/>
          <w:lang w:val="en-US"/>
        </w:rPr>
        <w:t xml:space="preserve">project </w:t>
      </w:r>
      <w:r w:rsidRPr="001278B9">
        <w:rPr>
          <w:rFonts w:cs="Arial"/>
          <w:i/>
          <w:lang w:val="en-US"/>
        </w:rPr>
        <w:t xml:space="preserve">(up to a maximum of </w:t>
      </w:r>
      <w:r w:rsidRPr="001278B9">
        <w:rPr>
          <w:rFonts w:cs="Arial"/>
          <w:b/>
          <w:i/>
          <w:lang w:val="en-US"/>
        </w:rPr>
        <w:t>30 points</w:t>
      </w:r>
      <w:r w:rsidRPr="001278B9">
        <w:rPr>
          <w:rFonts w:cs="Arial"/>
          <w:i/>
          <w:lang w:val="en-US"/>
        </w:rPr>
        <w:t>)</w:t>
      </w:r>
      <w:r>
        <w:rPr>
          <w:rFonts w:cs="Arial"/>
          <w:i/>
          <w:lang w:val="en-US"/>
        </w:rPr>
        <w:t xml:space="preserve"> </w:t>
      </w:r>
    </w:p>
    <w:p w14:paraId="0B7DBC2C" w14:textId="77777777" w:rsidR="000226B0" w:rsidRDefault="000226B0" w:rsidP="00ED78D2">
      <w:pPr>
        <w:pStyle w:val="Paragrafoelenco"/>
        <w:numPr>
          <w:ilvl w:val="0"/>
          <w:numId w:val="9"/>
        </w:numPr>
        <w:ind w:left="1443"/>
        <w:rPr>
          <w:lang w:val="en-US"/>
        </w:rPr>
      </w:pPr>
      <w:r w:rsidRPr="001278B9">
        <w:rPr>
          <w:lang w:val="en-US"/>
        </w:rPr>
        <w:lastRenderedPageBreak/>
        <w:t xml:space="preserve">Quality of the project, accuracy of presentation and relevance to the </w:t>
      </w:r>
      <w:r>
        <w:rPr>
          <w:lang w:val="en-US"/>
        </w:rPr>
        <w:t>Degree Programme</w:t>
      </w:r>
      <w:r w:rsidRPr="001278B9">
        <w:rPr>
          <w:lang w:val="en-US"/>
        </w:rPr>
        <w:t>.</w:t>
      </w:r>
    </w:p>
    <w:p w14:paraId="6A9C68FD" w14:textId="77777777" w:rsidR="000226B0" w:rsidRPr="00C75577" w:rsidRDefault="000226B0" w:rsidP="00ED78D2">
      <w:pPr>
        <w:pStyle w:val="Corpotesto"/>
        <w:numPr>
          <w:ilvl w:val="0"/>
          <w:numId w:val="3"/>
        </w:numPr>
        <w:spacing w:after="0"/>
        <w:contextualSpacing/>
        <w:rPr>
          <w:rFonts w:cs="Arial"/>
          <w:u w:val="single"/>
          <w:lang w:val="en-US"/>
        </w:rPr>
      </w:pPr>
      <w:r w:rsidRPr="00C75577">
        <w:rPr>
          <w:rFonts w:cs="Arial"/>
          <w:u w:val="single"/>
          <w:lang w:val="en-US"/>
        </w:rPr>
        <w:t xml:space="preserve">Academic curriculum </w:t>
      </w:r>
      <w:r w:rsidRPr="00C75577">
        <w:rPr>
          <w:rFonts w:cs="Arial"/>
          <w:i/>
          <w:lang w:val="en-US"/>
        </w:rPr>
        <w:t xml:space="preserve">(up to a maximum of </w:t>
      </w:r>
      <w:r w:rsidRPr="00C75577">
        <w:rPr>
          <w:rFonts w:cs="Arial"/>
          <w:b/>
          <w:i/>
          <w:lang w:val="en-US"/>
        </w:rPr>
        <w:t>30 points</w:t>
      </w:r>
      <w:r w:rsidRPr="00C75577">
        <w:rPr>
          <w:rFonts w:cs="Arial"/>
          <w:i/>
          <w:lang w:val="en-US"/>
        </w:rPr>
        <w:t>)</w:t>
      </w:r>
    </w:p>
    <w:p w14:paraId="0D74920C" w14:textId="77777777" w:rsidR="000226B0" w:rsidRPr="001278B9" w:rsidRDefault="000226B0" w:rsidP="00ED78D2">
      <w:pPr>
        <w:pStyle w:val="Paragrafoelenco"/>
        <w:numPr>
          <w:ilvl w:val="0"/>
          <w:numId w:val="8"/>
        </w:numPr>
        <w:rPr>
          <w:lang w:val="en-US"/>
        </w:rPr>
      </w:pPr>
      <w:r>
        <w:rPr>
          <w:rFonts w:cs="Arial"/>
          <w:lang w:val="en-US"/>
        </w:rPr>
        <w:t xml:space="preserve">Amount of credits recorded </w:t>
      </w:r>
      <w:r w:rsidRPr="00666D6D">
        <w:rPr>
          <w:b/>
          <w:lang w:val="en-US"/>
        </w:rPr>
        <w:t>within the application deadline</w:t>
      </w:r>
      <w:r>
        <w:rPr>
          <w:b/>
          <w:lang w:val="en-US"/>
        </w:rPr>
        <w:t xml:space="preserve"> </w:t>
      </w:r>
      <w:r w:rsidRPr="00982F73">
        <w:rPr>
          <w:lang w:val="en-US"/>
        </w:rPr>
        <w:t>of the selected intake</w:t>
      </w:r>
      <w:r>
        <w:rPr>
          <w:rStyle w:val="Rimandonotaapidipagina"/>
          <w:lang w:val="en-US"/>
        </w:rPr>
        <w:footnoteReference w:id="1"/>
      </w:r>
      <w:r w:rsidRPr="00666D6D">
        <w:rPr>
          <w:rFonts w:cs="Arial"/>
          <w:lang w:val="en-US"/>
        </w:rPr>
        <w:t xml:space="preserve"> </w:t>
      </w:r>
      <w:r>
        <w:rPr>
          <w:rFonts w:cs="Arial"/>
          <w:lang w:val="en-US"/>
        </w:rPr>
        <w:t xml:space="preserve">in relation to the credits as planned by the Course structure diagram of the Degree Programme the candidate is enrolled in, according to the year of enrolment (to the nearest 0,01), </w:t>
      </w:r>
      <w:r w:rsidRPr="00666D6D">
        <w:rPr>
          <w:rFonts w:cs="Arial"/>
          <w:b/>
          <w:lang w:val="en-US"/>
        </w:rPr>
        <w:t xml:space="preserve">up to </w:t>
      </w:r>
      <w:r>
        <w:rPr>
          <w:rFonts w:cs="Arial"/>
          <w:b/>
          <w:lang w:val="en-US"/>
        </w:rPr>
        <w:t>15</w:t>
      </w:r>
      <w:r w:rsidRPr="00666D6D">
        <w:rPr>
          <w:rFonts w:cs="Arial"/>
          <w:b/>
          <w:lang w:val="en-US"/>
        </w:rPr>
        <w:t xml:space="preserve"> points</w:t>
      </w:r>
      <w:r>
        <w:rPr>
          <w:rFonts w:cs="Arial"/>
          <w:b/>
          <w:lang w:val="en-US"/>
        </w:rPr>
        <w:t>.</w:t>
      </w:r>
    </w:p>
    <w:p w14:paraId="4C138B8F" w14:textId="77777777" w:rsidR="000226B0" w:rsidRPr="001278B9" w:rsidRDefault="000226B0" w:rsidP="00ED78D2">
      <w:pPr>
        <w:pStyle w:val="Paragrafoelenco"/>
        <w:numPr>
          <w:ilvl w:val="0"/>
          <w:numId w:val="8"/>
        </w:numPr>
        <w:rPr>
          <w:lang w:val="en-US"/>
        </w:rPr>
      </w:pPr>
      <w:r w:rsidRPr="00C75577">
        <w:rPr>
          <w:rFonts w:cs="Arial"/>
          <w:b/>
          <w:lang w:val="en-US"/>
        </w:rPr>
        <w:t>average weighted mark</w:t>
      </w:r>
      <w:r w:rsidRPr="00666D6D">
        <w:rPr>
          <w:rFonts w:cs="Arial"/>
          <w:lang w:val="en-US"/>
        </w:rPr>
        <w:t xml:space="preserve"> </w:t>
      </w:r>
      <w:r>
        <w:rPr>
          <w:rFonts w:cs="Arial"/>
          <w:lang w:val="en-US"/>
        </w:rPr>
        <w:t>recorded</w:t>
      </w:r>
      <w:r w:rsidRPr="00D646C4">
        <w:rPr>
          <w:lang w:val="en-GB"/>
        </w:rPr>
        <w:t xml:space="preserve"> </w:t>
      </w:r>
      <w:r w:rsidRPr="00C75577">
        <w:rPr>
          <w:rFonts w:cs="Arial"/>
          <w:lang w:val="en-US"/>
        </w:rPr>
        <w:t>by the application deadline of the selected intake</w:t>
      </w:r>
      <w:r w:rsidRPr="001278B9">
        <w:rPr>
          <w:vertAlign w:val="superscript"/>
          <w:lang w:val="en-US"/>
        </w:rPr>
        <w:t>1</w:t>
      </w:r>
      <w:r w:rsidRPr="00D30D2D">
        <w:rPr>
          <w:rFonts w:cs="Arial"/>
          <w:lang w:val="en-US"/>
        </w:rPr>
        <w:t xml:space="preserve"> </w:t>
      </w:r>
      <w:r>
        <w:rPr>
          <w:rFonts w:cs="Arial"/>
          <w:lang w:val="en-US"/>
        </w:rPr>
        <w:t xml:space="preserve">(to the nearest 0,01), </w:t>
      </w:r>
      <w:r w:rsidRPr="00666D6D">
        <w:rPr>
          <w:rFonts w:cs="Arial"/>
          <w:b/>
          <w:lang w:val="en-US"/>
        </w:rPr>
        <w:t xml:space="preserve">up to </w:t>
      </w:r>
      <w:r>
        <w:rPr>
          <w:rFonts w:cs="Arial"/>
          <w:b/>
          <w:lang w:val="en-US"/>
        </w:rPr>
        <w:t>15</w:t>
      </w:r>
      <w:r w:rsidRPr="00666D6D">
        <w:rPr>
          <w:rFonts w:cs="Arial"/>
          <w:b/>
          <w:lang w:val="en-US"/>
        </w:rPr>
        <w:t xml:space="preserve"> points</w:t>
      </w:r>
      <w:r>
        <w:rPr>
          <w:rFonts w:cs="Arial"/>
          <w:b/>
          <w:lang w:val="en-US"/>
        </w:rPr>
        <w:t>.</w:t>
      </w:r>
    </w:p>
    <w:p w14:paraId="24DDC571" w14:textId="77777777" w:rsidR="000226B0" w:rsidRPr="001278B9" w:rsidRDefault="000226B0" w:rsidP="000226B0">
      <w:pPr>
        <w:pStyle w:val="Paragrafoelenco"/>
        <w:ind w:left="1440"/>
        <w:rPr>
          <w:i/>
          <w:lang w:val="en-US"/>
        </w:rPr>
      </w:pPr>
      <w:r>
        <w:rPr>
          <w:i/>
          <w:lang w:val="en-US"/>
        </w:rPr>
        <w:t>F</w:t>
      </w:r>
      <w:r w:rsidRPr="001278B9">
        <w:rPr>
          <w:i/>
          <w:lang w:val="en-US"/>
        </w:rPr>
        <w:t>ormula:</w:t>
      </w:r>
      <w:r>
        <w:rPr>
          <w:i/>
          <w:lang w:val="en-US"/>
        </w:rPr>
        <w:t xml:space="preserve"> </w:t>
      </w:r>
    </w:p>
    <w:p w14:paraId="6AEC4761" w14:textId="00832604" w:rsidR="000226B0" w:rsidRPr="001278B9" w:rsidRDefault="000226B0" w:rsidP="000226B0">
      <w:pPr>
        <w:pStyle w:val="Paragrafoelenco"/>
        <w:ind w:left="1440"/>
        <w:rPr>
          <w:i/>
          <w:lang w:val="en-US"/>
        </w:rPr>
      </w:pPr>
      <w:r w:rsidRPr="001278B9">
        <w:rPr>
          <w:i/>
          <w:lang w:val="en-US"/>
        </w:rPr>
        <w:t xml:space="preserve">Academic curriculum = [(no. CFUs </w:t>
      </w:r>
      <w:r>
        <w:rPr>
          <w:i/>
          <w:lang w:val="en-US"/>
        </w:rPr>
        <w:t>recorded</w:t>
      </w:r>
      <w:r w:rsidRPr="001278B9">
        <w:rPr>
          <w:i/>
          <w:lang w:val="en-US"/>
        </w:rPr>
        <w:t xml:space="preserve"> * 100 / no. CFUs attainable) * 15 / 100] + [Weighted average * 15 / </w:t>
      </w:r>
      <w:r w:rsidR="000E7823">
        <w:rPr>
          <w:i/>
          <w:lang w:val="en-US"/>
        </w:rPr>
        <w:t>30</w:t>
      </w:r>
      <w:r w:rsidRPr="001278B9">
        <w:rPr>
          <w:i/>
          <w:lang w:val="en-US"/>
        </w:rPr>
        <w:t>]</w:t>
      </w:r>
    </w:p>
    <w:p w14:paraId="057B5173" w14:textId="77777777" w:rsidR="000226B0" w:rsidRPr="001278B9" w:rsidRDefault="000226B0" w:rsidP="00ED78D2">
      <w:pPr>
        <w:pStyle w:val="Corpotesto"/>
        <w:numPr>
          <w:ilvl w:val="0"/>
          <w:numId w:val="3"/>
        </w:numPr>
        <w:spacing w:after="0"/>
        <w:contextualSpacing/>
        <w:rPr>
          <w:rFonts w:cs="Arial"/>
          <w:i/>
          <w:lang w:val="en-US"/>
        </w:rPr>
      </w:pPr>
      <w:r w:rsidRPr="001278B9">
        <w:rPr>
          <w:rFonts w:cs="Arial"/>
          <w:u w:val="single"/>
          <w:lang w:val="en-US"/>
        </w:rPr>
        <w:t>First international mobility</w:t>
      </w:r>
      <w:r w:rsidRPr="001278B9">
        <w:rPr>
          <w:rFonts w:cs="Arial"/>
          <w:i/>
          <w:lang w:val="en-US"/>
        </w:rPr>
        <w:t xml:space="preserve"> (</w:t>
      </w:r>
      <w:r w:rsidRPr="001278B9">
        <w:rPr>
          <w:rFonts w:cs="Arial"/>
          <w:b/>
          <w:i/>
          <w:lang w:val="en-US"/>
        </w:rPr>
        <w:t>10 points</w:t>
      </w:r>
      <w:r w:rsidRPr="001278B9">
        <w:rPr>
          <w:rFonts w:cs="Arial"/>
          <w:i/>
          <w:lang w:val="en-US"/>
        </w:rPr>
        <w:t>)</w:t>
      </w:r>
    </w:p>
    <w:p w14:paraId="42955102" w14:textId="66F049F8" w:rsidR="000226B0" w:rsidRPr="000226B0" w:rsidRDefault="000226B0" w:rsidP="00ED78D2">
      <w:pPr>
        <w:pStyle w:val="Paragrafoelenco"/>
        <w:numPr>
          <w:ilvl w:val="0"/>
          <w:numId w:val="10"/>
        </w:numPr>
        <w:rPr>
          <w:lang w:val="en-US"/>
        </w:rPr>
      </w:pPr>
      <w:r w:rsidRPr="000226B0">
        <w:rPr>
          <w:lang w:val="en-US"/>
        </w:rPr>
        <w:t xml:space="preserve">No international mobility funded by University, School of Medicine and/or Medical Service Area in the </w:t>
      </w:r>
      <w:r w:rsidRPr="000226B0">
        <w:rPr>
          <w:b/>
          <w:lang w:val="en-US"/>
        </w:rPr>
        <w:t>three</w:t>
      </w:r>
      <w:r w:rsidRPr="000226B0">
        <w:rPr>
          <w:lang w:val="en-US"/>
        </w:rPr>
        <w:t xml:space="preserve"> academic/calendar years preceding the year this Call for applications had been issued (calls referred to academic year: </w:t>
      </w:r>
      <w:proofErr w:type="spellStart"/>
      <w:r w:rsidRPr="000226B0">
        <w:rPr>
          <w:lang w:val="en-US"/>
        </w:rPr>
        <w:t>a.y</w:t>
      </w:r>
      <w:proofErr w:type="spellEnd"/>
      <w:r w:rsidRPr="000226B0">
        <w:rPr>
          <w:lang w:val="en-US"/>
        </w:rPr>
        <w:t>. 2020/21, 2021/22, 2022/23; calls referred to calendar years: years 2020, 2021, 2022).</w:t>
      </w:r>
    </w:p>
    <w:p w14:paraId="02E0E276" w14:textId="6E5ED7CC" w:rsidR="00A07A28" w:rsidRPr="005F61D3" w:rsidRDefault="000226B0" w:rsidP="00ED78D2">
      <w:pPr>
        <w:pStyle w:val="Corpotesto"/>
        <w:numPr>
          <w:ilvl w:val="0"/>
          <w:numId w:val="3"/>
        </w:numPr>
        <w:spacing w:after="0"/>
        <w:contextualSpacing/>
        <w:rPr>
          <w:rFonts w:cs="Arial"/>
        </w:rPr>
      </w:pPr>
      <w:bookmarkStart w:id="16" w:name="_Hlk124862909"/>
      <w:r>
        <w:rPr>
          <w:rFonts w:cs="Arial"/>
          <w:u w:val="single"/>
        </w:rPr>
        <w:t>Interview</w:t>
      </w:r>
      <w:r w:rsidR="00A07A28" w:rsidRPr="005F61D3">
        <w:rPr>
          <w:rFonts w:cs="Arial"/>
        </w:rPr>
        <w:t xml:space="preserve"> (</w:t>
      </w:r>
      <w:r>
        <w:rPr>
          <w:rFonts w:cs="Arial"/>
          <w:i/>
          <w:iCs/>
        </w:rPr>
        <w:t>up to</w:t>
      </w:r>
      <w:r w:rsidR="00A07A28" w:rsidRPr="005F61D3">
        <w:rPr>
          <w:rFonts w:cs="Arial"/>
          <w:i/>
          <w:iCs/>
        </w:rPr>
        <w:t xml:space="preserve"> </w:t>
      </w:r>
      <w:r w:rsidR="00A07A28" w:rsidRPr="005F61D3">
        <w:rPr>
          <w:rFonts w:cs="Arial"/>
          <w:b/>
          <w:bCs/>
          <w:i/>
          <w:iCs/>
        </w:rPr>
        <w:t xml:space="preserve">30 </w:t>
      </w:r>
      <w:r>
        <w:rPr>
          <w:rFonts w:cs="Arial"/>
          <w:b/>
          <w:bCs/>
          <w:i/>
          <w:iCs/>
        </w:rPr>
        <w:t>points</w:t>
      </w:r>
      <w:r w:rsidR="00A07A28" w:rsidRPr="005F61D3">
        <w:rPr>
          <w:rFonts w:cs="Arial"/>
        </w:rPr>
        <w:t>)</w:t>
      </w:r>
    </w:p>
    <w:p w14:paraId="0C80D8C7" w14:textId="3D18CAD0" w:rsidR="00E17F6C" w:rsidRPr="00E17F6C" w:rsidRDefault="000226B0" w:rsidP="00ED78D2">
      <w:pPr>
        <w:pStyle w:val="Corpotesto"/>
        <w:numPr>
          <w:ilvl w:val="0"/>
          <w:numId w:val="4"/>
        </w:numPr>
        <w:spacing w:after="0"/>
        <w:ind w:left="1416" w:hanging="284"/>
        <w:contextualSpacing/>
        <w:rPr>
          <w:rFonts w:cs="Arial"/>
          <w:lang w:val="en-US"/>
        </w:rPr>
      </w:pPr>
      <w:r w:rsidRPr="000226B0">
        <w:rPr>
          <w:rFonts w:cs="Arial"/>
          <w:lang w:val="en-US"/>
        </w:rPr>
        <w:t xml:space="preserve">The interview will be held in </w:t>
      </w:r>
      <w:r w:rsidR="00E17F6C">
        <w:rPr>
          <w:rFonts w:cs="Arial"/>
          <w:lang w:val="en-US"/>
        </w:rPr>
        <w:t>E</w:t>
      </w:r>
      <w:r w:rsidRPr="000226B0">
        <w:rPr>
          <w:rFonts w:cs="Arial"/>
          <w:lang w:val="en-US"/>
        </w:rPr>
        <w:t xml:space="preserve">nglish and will aim to verify </w:t>
      </w:r>
      <w:r w:rsidR="000E7823">
        <w:rPr>
          <w:rFonts w:cs="Arial"/>
          <w:lang w:val="en-US"/>
        </w:rPr>
        <w:t>skills</w:t>
      </w:r>
      <w:r w:rsidRPr="000226B0">
        <w:rPr>
          <w:rFonts w:cs="Arial"/>
          <w:lang w:val="en-US"/>
        </w:rPr>
        <w:t xml:space="preserve"> and motivation of the applicants, in relation to the </w:t>
      </w:r>
      <w:r w:rsidR="004137AB" w:rsidRPr="000226B0">
        <w:rPr>
          <w:rFonts w:cs="Arial"/>
          <w:lang w:val="en-US"/>
        </w:rPr>
        <w:t>activities</w:t>
      </w:r>
      <w:r w:rsidRPr="000226B0">
        <w:rPr>
          <w:rFonts w:cs="Arial"/>
          <w:lang w:val="en-US"/>
        </w:rPr>
        <w:t xml:space="preserve"> </w:t>
      </w:r>
      <w:r w:rsidR="000E7823">
        <w:rPr>
          <w:rFonts w:cs="Arial"/>
          <w:lang w:val="en-US"/>
        </w:rPr>
        <w:t>as related to this</w:t>
      </w:r>
      <w:r w:rsidRPr="000226B0">
        <w:rPr>
          <w:rFonts w:cs="Arial"/>
          <w:lang w:val="en-US"/>
        </w:rPr>
        <w:t xml:space="preserve"> call.</w:t>
      </w:r>
    </w:p>
    <w:p w14:paraId="5B27D8D5" w14:textId="78090139" w:rsidR="000226B0" w:rsidRPr="00E17F6C" w:rsidRDefault="000226B0" w:rsidP="00E17F6C">
      <w:pPr>
        <w:pStyle w:val="Corpotesto"/>
        <w:spacing w:after="0"/>
        <w:ind w:left="1416"/>
        <w:contextualSpacing/>
        <w:rPr>
          <w:rFonts w:cs="Arial"/>
          <w:lang w:val="en-US"/>
        </w:rPr>
      </w:pPr>
      <w:r w:rsidRPr="000226B0">
        <w:rPr>
          <w:rFonts w:cs="Arial"/>
          <w:lang w:val="en-US"/>
        </w:rPr>
        <w:t xml:space="preserve"> </w:t>
      </w:r>
    </w:p>
    <w:p w14:paraId="03E61622" w14:textId="1C469F43" w:rsidR="005F61D3" w:rsidRDefault="000226B0" w:rsidP="00E17F6C">
      <w:pPr>
        <w:pStyle w:val="Corpotesto"/>
        <w:spacing w:after="0"/>
        <w:contextualSpacing/>
        <w:rPr>
          <w:rFonts w:cs="Arial"/>
          <w:lang w:val="en-US"/>
        </w:rPr>
      </w:pPr>
      <w:r w:rsidRPr="00E17F6C">
        <w:rPr>
          <w:lang w:val="en-US"/>
        </w:rPr>
        <w:t xml:space="preserve">Interviews </w:t>
      </w:r>
      <w:r w:rsidR="00146D4E" w:rsidRPr="00E17F6C">
        <w:rPr>
          <w:lang w:val="en-US"/>
        </w:rPr>
        <w:t xml:space="preserve">will be held remotely </w:t>
      </w:r>
      <w:r w:rsidRPr="00E17F6C">
        <w:rPr>
          <w:lang w:val="en-US"/>
        </w:rPr>
        <w:t>start</w:t>
      </w:r>
      <w:r w:rsidR="004B62A0">
        <w:rPr>
          <w:lang w:val="en-US"/>
        </w:rPr>
        <w:t xml:space="preserve">ing </w:t>
      </w:r>
      <w:r w:rsidR="00146D4E">
        <w:rPr>
          <w:lang w:val="en-US"/>
        </w:rPr>
        <w:t>from</w:t>
      </w:r>
      <w:r w:rsidR="004B62A0" w:rsidRPr="00E17F6C">
        <w:rPr>
          <w:lang w:val="en-US"/>
        </w:rPr>
        <w:t xml:space="preserve"> </w:t>
      </w:r>
      <w:r w:rsidR="004B62A0" w:rsidRPr="00E17F6C">
        <w:rPr>
          <w:b/>
          <w:lang w:val="en-US"/>
        </w:rPr>
        <w:t>21</w:t>
      </w:r>
      <w:r w:rsidR="00146D4E">
        <w:rPr>
          <w:b/>
          <w:lang w:val="en-US"/>
        </w:rPr>
        <w:t xml:space="preserve"> April </w:t>
      </w:r>
      <w:r w:rsidR="004B62A0" w:rsidRPr="00E17F6C">
        <w:rPr>
          <w:b/>
          <w:lang w:val="en-US"/>
        </w:rPr>
        <w:t xml:space="preserve">2023 at 09:30 </w:t>
      </w:r>
      <w:r w:rsidR="004B62A0">
        <w:rPr>
          <w:rFonts w:cs="Arial"/>
          <w:b/>
          <w:bCs/>
          <w:lang w:val="en-GB"/>
        </w:rPr>
        <w:t>(Italian time)</w:t>
      </w:r>
      <w:r w:rsidR="004B62A0" w:rsidRPr="00C8521C">
        <w:rPr>
          <w:rFonts w:cs="Arial"/>
          <w:b/>
          <w:bCs/>
          <w:lang w:val="en-GB"/>
        </w:rPr>
        <w:t xml:space="preserve"> </w:t>
      </w:r>
      <w:r w:rsidR="004B62A0">
        <w:rPr>
          <w:b/>
          <w:bCs/>
          <w:lang w:val="en-US"/>
        </w:rPr>
        <w:t>on</w:t>
      </w:r>
      <w:r w:rsidR="00E17F6C" w:rsidRPr="004B62A0">
        <w:rPr>
          <w:b/>
          <w:bCs/>
          <w:lang w:val="en-US"/>
        </w:rPr>
        <w:t xml:space="preserve"> </w:t>
      </w:r>
      <w:r w:rsidR="000E7823" w:rsidRPr="004B62A0">
        <w:rPr>
          <w:b/>
          <w:bCs/>
          <w:lang w:val="en-US"/>
        </w:rPr>
        <w:t>MS Teams</w:t>
      </w:r>
      <w:r w:rsidR="004B62A0">
        <w:rPr>
          <w:b/>
          <w:bCs/>
          <w:lang w:val="en-US"/>
        </w:rPr>
        <w:t xml:space="preserve"> </w:t>
      </w:r>
      <w:r w:rsidR="004B62A0" w:rsidRPr="004B62A0">
        <w:rPr>
          <w:rFonts w:cs="Arial"/>
          <w:lang w:val="en-GB"/>
        </w:rPr>
        <w:t>and will continue over the following days depending on the number of candidates taking part</w:t>
      </w:r>
      <w:r w:rsidR="00E17F6C" w:rsidRPr="004B62A0">
        <w:rPr>
          <w:lang w:val="en-US"/>
        </w:rPr>
        <w:t>.</w:t>
      </w:r>
      <w:r w:rsidR="005F61D3" w:rsidRPr="00E17F6C">
        <w:rPr>
          <w:rFonts w:cs="Arial"/>
          <w:lang w:val="en-US"/>
        </w:rPr>
        <w:t xml:space="preserve"> </w:t>
      </w:r>
      <w:r w:rsidR="004B62A0">
        <w:rPr>
          <w:rFonts w:cs="Arial"/>
          <w:lang w:val="en-US"/>
        </w:rPr>
        <w:t xml:space="preserve"> </w:t>
      </w:r>
    </w:p>
    <w:p w14:paraId="0E357EE2" w14:textId="77777777" w:rsidR="00E17F6C" w:rsidRPr="00E17F6C" w:rsidRDefault="00E17F6C" w:rsidP="00E17F6C">
      <w:pPr>
        <w:pStyle w:val="Corpotesto"/>
        <w:spacing w:after="0"/>
        <w:contextualSpacing/>
        <w:rPr>
          <w:rFonts w:cs="Arial"/>
          <w:lang w:val="en-US"/>
        </w:rPr>
      </w:pPr>
    </w:p>
    <w:p w14:paraId="59F2BF7C" w14:textId="3E04F8A4" w:rsidR="00E17F6C" w:rsidRDefault="000E7823" w:rsidP="00E17F6C">
      <w:pPr>
        <w:pStyle w:val="Corpotesto"/>
        <w:rPr>
          <w:lang w:val="en-US"/>
        </w:rPr>
      </w:pPr>
      <w:r w:rsidRPr="000E7823">
        <w:rPr>
          <w:b/>
          <w:u w:val="single"/>
          <w:lang w:val="en-US"/>
        </w:rPr>
        <w:t>This publication serves as official notice to all candidates</w:t>
      </w:r>
      <w:r>
        <w:rPr>
          <w:b/>
          <w:u w:val="single"/>
          <w:lang w:val="en-US"/>
        </w:rPr>
        <w:t xml:space="preserve">. </w:t>
      </w:r>
      <w:r w:rsidR="00E17F6C" w:rsidRPr="000E7823">
        <w:rPr>
          <w:b/>
          <w:u w:val="single"/>
          <w:lang w:val="en-US"/>
        </w:rPr>
        <w:t xml:space="preserve">Candidates </w:t>
      </w:r>
      <w:r>
        <w:rPr>
          <w:b/>
          <w:u w:val="single"/>
          <w:lang w:val="en-US"/>
        </w:rPr>
        <w:t xml:space="preserve">who fail </w:t>
      </w:r>
      <w:r w:rsidR="00E17F6C" w:rsidRPr="000E7823">
        <w:rPr>
          <w:b/>
          <w:u w:val="single"/>
          <w:lang w:val="en-US"/>
        </w:rPr>
        <w:t>t</w:t>
      </w:r>
      <w:r>
        <w:rPr>
          <w:b/>
          <w:u w:val="single"/>
          <w:lang w:val="en-US"/>
        </w:rPr>
        <w:t>o</w:t>
      </w:r>
      <w:r w:rsidR="00E17F6C" w:rsidRPr="000E7823">
        <w:rPr>
          <w:b/>
          <w:u w:val="single"/>
          <w:lang w:val="en-US"/>
        </w:rPr>
        <w:t xml:space="preserve"> attend the interview </w:t>
      </w:r>
      <w:r w:rsidR="004B62A0">
        <w:rPr>
          <w:b/>
          <w:u w:val="single"/>
          <w:lang w:val="en-US"/>
        </w:rPr>
        <w:t>o</w:t>
      </w:r>
      <w:r w:rsidR="00E17F6C" w:rsidRPr="000E7823">
        <w:rPr>
          <w:b/>
          <w:u w:val="single"/>
          <w:lang w:val="en-US"/>
        </w:rPr>
        <w:t>n the aforementioned day</w:t>
      </w:r>
      <w:r w:rsidR="004B62A0">
        <w:rPr>
          <w:b/>
          <w:u w:val="single"/>
          <w:lang w:val="en-US"/>
        </w:rPr>
        <w:t xml:space="preserve"> and </w:t>
      </w:r>
      <w:r w:rsidR="00E17F6C" w:rsidRPr="000E7823">
        <w:rPr>
          <w:b/>
          <w:u w:val="single"/>
          <w:lang w:val="en-US"/>
        </w:rPr>
        <w:t>time, with no exceptions, will be excluded from the final ranking</w:t>
      </w:r>
      <w:r w:rsidR="00E17F6C" w:rsidRPr="00E17F6C">
        <w:rPr>
          <w:b/>
          <w:lang w:val="en-US"/>
        </w:rPr>
        <w:t>.</w:t>
      </w:r>
      <w:r w:rsidR="00E17F6C" w:rsidRPr="00E17F6C">
        <w:rPr>
          <w:lang w:val="en-US"/>
        </w:rPr>
        <w:t xml:space="preserve"> </w:t>
      </w:r>
    </w:p>
    <w:p w14:paraId="289368E0" w14:textId="77777777" w:rsidR="00E17F6C" w:rsidRDefault="00E17F6C" w:rsidP="00E17F6C">
      <w:pPr>
        <w:pStyle w:val="Corpotesto"/>
        <w:rPr>
          <w:lang w:val="en-US"/>
        </w:rPr>
      </w:pPr>
    </w:p>
    <w:p w14:paraId="7396BE5A" w14:textId="7757B9E3" w:rsidR="00E17F6C" w:rsidRPr="00E17F6C" w:rsidRDefault="004B62A0" w:rsidP="00E17F6C">
      <w:pPr>
        <w:pStyle w:val="Corpotesto"/>
        <w:rPr>
          <w:b/>
          <w:lang w:val="en-US"/>
        </w:rPr>
      </w:pPr>
      <w:r w:rsidRPr="004B62A0">
        <w:rPr>
          <w:b/>
          <w:lang w:val="en-US"/>
        </w:rPr>
        <w:t xml:space="preserve">Technical guidance for </w:t>
      </w:r>
      <w:r w:rsidR="00E17F6C" w:rsidRPr="00E17F6C">
        <w:rPr>
          <w:b/>
          <w:lang w:val="en-US"/>
        </w:rPr>
        <w:t xml:space="preserve">the interview:  </w:t>
      </w:r>
    </w:p>
    <w:p w14:paraId="4E569A0A" w14:textId="0B6F7C43" w:rsidR="00E17F6C" w:rsidRPr="00E17F6C" w:rsidRDefault="004B62A0" w:rsidP="004B62A0">
      <w:pPr>
        <w:pStyle w:val="Corpotesto"/>
        <w:numPr>
          <w:ilvl w:val="0"/>
          <w:numId w:val="11"/>
        </w:numPr>
        <w:spacing w:after="0"/>
        <w:rPr>
          <w:b/>
          <w:i/>
          <w:caps/>
          <w:szCs w:val="24"/>
          <w:u w:val="single"/>
          <w:lang w:val="en-US"/>
        </w:rPr>
      </w:pPr>
      <w:r w:rsidRPr="000C0F80">
        <w:rPr>
          <w:lang w:val="en-GB"/>
        </w:rPr>
        <w:t xml:space="preserve">Candidates will receive the link to be used to connect to the MS Teams virtual room where the interviews will take place at the institutional email address </w:t>
      </w:r>
      <w:r w:rsidR="00E17F6C" w:rsidRPr="00E17F6C">
        <w:rPr>
          <w:lang w:val="en-US"/>
        </w:rPr>
        <w:t>(</w:t>
      </w:r>
      <w:hyperlink r:id="rId15" w:history="1">
        <w:r w:rsidR="00E17F6C" w:rsidRPr="00032CD7">
          <w:rPr>
            <w:rStyle w:val="Collegamentoipertestuale"/>
            <w:lang w:val="en-US"/>
          </w:rPr>
          <w:t>name.surname@studio.unibo.it</w:t>
        </w:r>
      </w:hyperlink>
      <w:r w:rsidR="00E17F6C">
        <w:rPr>
          <w:lang w:val="en-US"/>
        </w:rPr>
        <w:t>)</w:t>
      </w:r>
      <w:r w:rsidR="00E17F6C" w:rsidRPr="00E17F6C">
        <w:rPr>
          <w:lang w:val="en-US"/>
        </w:rPr>
        <w:t>;</w:t>
      </w:r>
    </w:p>
    <w:p w14:paraId="62970D82" w14:textId="4E51F58F" w:rsidR="00E17F6C" w:rsidRPr="00E17F6C" w:rsidRDefault="004B62A0" w:rsidP="004B62A0">
      <w:pPr>
        <w:pStyle w:val="Corpotesto"/>
        <w:numPr>
          <w:ilvl w:val="0"/>
          <w:numId w:val="11"/>
        </w:numPr>
        <w:spacing w:after="0"/>
        <w:rPr>
          <w:b/>
          <w:i/>
          <w:caps/>
          <w:szCs w:val="24"/>
          <w:u w:val="single"/>
          <w:lang w:val="en-US"/>
        </w:rPr>
      </w:pPr>
      <w:r w:rsidRPr="000C0F80">
        <w:rPr>
          <w:lang w:val="en-GB"/>
        </w:rPr>
        <w:t>The workstation from which candidates will take the interview must be equipped with a webcam, microphone and headphones and/or audio speake</w:t>
      </w:r>
      <w:r w:rsidR="00146D4E">
        <w:rPr>
          <w:lang w:val="en-GB"/>
        </w:rPr>
        <w:t>rs</w:t>
      </w:r>
      <w:r w:rsidR="00E17F6C" w:rsidRPr="00E17F6C">
        <w:rPr>
          <w:lang w:val="en-US"/>
        </w:rPr>
        <w:t xml:space="preserve">; </w:t>
      </w:r>
    </w:p>
    <w:p w14:paraId="2A87148D" w14:textId="64CD4C61" w:rsidR="00E17F6C" w:rsidRPr="00E17F6C" w:rsidRDefault="004B62A0" w:rsidP="004B62A0">
      <w:pPr>
        <w:pStyle w:val="Corpotesto"/>
        <w:numPr>
          <w:ilvl w:val="0"/>
          <w:numId w:val="11"/>
        </w:numPr>
        <w:spacing w:after="0"/>
        <w:rPr>
          <w:b/>
          <w:i/>
          <w:caps/>
          <w:szCs w:val="24"/>
          <w:u w:val="single"/>
          <w:lang w:val="en-US"/>
        </w:rPr>
      </w:pPr>
      <w:r w:rsidRPr="009836B1">
        <w:rPr>
          <w:lang w:val="en-GB"/>
        </w:rPr>
        <w:t xml:space="preserve">At the beginning of the interview, candidates must show the </w:t>
      </w:r>
      <w:r w:rsidR="00146D4E">
        <w:rPr>
          <w:lang w:val="en-GB"/>
        </w:rPr>
        <w:t>Board</w:t>
      </w:r>
      <w:r w:rsidRPr="009836B1">
        <w:rPr>
          <w:lang w:val="en-GB"/>
        </w:rPr>
        <w:t xml:space="preserve"> a valid identification document</w:t>
      </w:r>
      <w:r w:rsidR="00E17F6C" w:rsidRPr="00E17F6C">
        <w:rPr>
          <w:lang w:val="en-US"/>
        </w:rPr>
        <w:t xml:space="preserve">; </w:t>
      </w:r>
    </w:p>
    <w:p w14:paraId="0AA1A451" w14:textId="7E202C6E" w:rsidR="00E17F6C" w:rsidRPr="00E17F6C" w:rsidRDefault="004B62A0" w:rsidP="004B62A0">
      <w:pPr>
        <w:pStyle w:val="Corpotesto"/>
        <w:numPr>
          <w:ilvl w:val="0"/>
          <w:numId w:val="11"/>
        </w:numPr>
        <w:spacing w:after="0"/>
        <w:rPr>
          <w:b/>
          <w:i/>
          <w:caps/>
          <w:szCs w:val="24"/>
          <w:u w:val="single"/>
          <w:lang w:val="en-US"/>
        </w:rPr>
      </w:pPr>
      <w:r w:rsidRPr="009836B1">
        <w:rPr>
          <w:lang w:val="en-GB"/>
        </w:rPr>
        <w:t xml:space="preserve">Candidates must ensure their availability throughout </w:t>
      </w:r>
      <w:r>
        <w:rPr>
          <w:lang w:val="en-GB"/>
        </w:rPr>
        <w:t>all</w:t>
      </w:r>
      <w:r w:rsidRPr="009836B1">
        <w:rPr>
          <w:lang w:val="en-GB"/>
        </w:rPr>
        <w:t xml:space="preserve"> interviews. Any </w:t>
      </w:r>
      <w:r w:rsidRPr="00352EEB">
        <w:rPr>
          <w:lang w:val="en-GB"/>
        </w:rPr>
        <w:t>impediments</w:t>
      </w:r>
      <w:r w:rsidRPr="009836B1">
        <w:rPr>
          <w:lang w:val="en-GB"/>
        </w:rPr>
        <w:t xml:space="preserve"> of technical nature may result in the termination of the test. In particular, the </w:t>
      </w:r>
      <w:r w:rsidR="004F371F">
        <w:rPr>
          <w:rFonts w:cs="Arial"/>
          <w:lang w:val="en-GB"/>
        </w:rPr>
        <w:t>Board</w:t>
      </w:r>
      <w:r w:rsidRPr="00ED1786">
        <w:rPr>
          <w:rFonts w:cs="Arial"/>
          <w:lang w:val="en-GB"/>
        </w:rPr>
        <w:t xml:space="preserve"> </w:t>
      </w:r>
      <w:r w:rsidRPr="009836B1">
        <w:rPr>
          <w:lang w:val="en-GB"/>
        </w:rPr>
        <w:t>will make up to three attempts to contact the candidate: in the event of no response or connection problems, the candidate will be considered absent</w:t>
      </w:r>
      <w:r w:rsidR="00E17F6C" w:rsidRPr="00E17F6C">
        <w:rPr>
          <w:lang w:val="en-US"/>
        </w:rPr>
        <w:t xml:space="preserve">. </w:t>
      </w:r>
    </w:p>
    <w:bookmarkEnd w:id="16"/>
    <w:p w14:paraId="403415FF" w14:textId="77777777" w:rsidR="004B62A0" w:rsidRDefault="004B62A0" w:rsidP="00F93673">
      <w:pPr>
        <w:rPr>
          <w:rFonts w:cs="Arial"/>
          <w:bCs/>
          <w:szCs w:val="20"/>
          <w:lang w:val="en-US"/>
        </w:rPr>
      </w:pPr>
    </w:p>
    <w:p w14:paraId="5AA9E5B1" w14:textId="3C5C87A8" w:rsidR="00BA4389" w:rsidRPr="004137AB" w:rsidRDefault="004137AB" w:rsidP="00F93673">
      <w:pPr>
        <w:rPr>
          <w:rFonts w:cs="Arial"/>
          <w:bCs/>
          <w:szCs w:val="20"/>
          <w:lang w:val="en-US"/>
        </w:rPr>
      </w:pPr>
      <w:r w:rsidRPr="004137AB">
        <w:rPr>
          <w:rFonts w:cs="Arial"/>
          <w:bCs/>
          <w:szCs w:val="20"/>
          <w:lang w:val="en-US"/>
        </w:rPr>
        <w:t xml:space="preserve">The Board will </w:t>
      </w:r>
      <w:r w:rsidR="004B62A0">
        <w:rPr>
          <w:rFonts w:cs="Arial"/>
          <w:bCs/>
          <w:szCs w:val="20"/>
          <w:lang w:val="en-US"/>
        </w:rPr>
        <w:t>draw</w:t>
      </w:r>
      <w:r>
        <w:rPr>
          <w:rFonts w:cs="Arial"/>
          <w:bCs/>
          <w:szCs w:val="20"/>
          <w:lang w:val="en-US"/>
        </w:rPr>
        <w:t xml:space="preserve"> a final ranking </w:t>
      </w:r>
      <w:r w:rsidR="00D32AB5">
        <w:rPr>
          <w:rFonts w:cs="Arial"/>
          <w:bCs/>
          <w:szCs w:val="20"/>
          <w:lang w:val="en-US"/>
        </w:rPr>
        <w:t>summing</w:t>
      </w:r>
      <w:r>
        <w:rPr>
          <w:rFonts w:cs="Arial"/>
          <w:bCs/>
          <w:szCs w:val="20"/>
          <w:lang w:val="en-US"/>
        </w:rPr>
        <w:t xml:space="preserve"> the points </w:t>
      </w:r>
      <w:r w:rsidR="00D32AB5">
        <w:rPr>
          <w:rFonts w:cs="Arial"/>
          <w:bCs/>
          <w:szCs w:val="20"/>
          <w:lang w:val="en-US"/>
        </w:rPr>
        <w:t xml:space="preserve">gained </w:t>
      </w:r>
      <w:r>
        <w:rPr>
          <w:rFonts w:cs="Arial"/>
          <w:bCs/>
          <w:szCs w:val="20"/>
          <w:lang w:val="en-US"/>
        </w:rPr>
        <w:t xml:space="preserve">from </w:t>
      </w:r>
      <w:r w:rsidR="00D32AB5">
        <w:rPr>
          <w:lang w:val="en-US"/>
        </w:rPr>
        <w:t>learning</w:t>
      </w:r>
      <w:r w:rsidR="00D32AB5" w:rsidRPr="001278B9">
        <w:rPr>
          <w:lang w:val="en-US"/>
        </w:rPr>
        <w:t xml:space="preserve"> activity</w:t>
      </w:r>
      <w:r w:rsidR="00D32AB5">
        <w:rPr>
          <w:lang w:val="en-US"/>
        </w:rPr>
        <w:t xml:space="preserve"> </w:t>
      </w:r>
      <w:r w:rsidR="00D32AB5" w:rsidRPr="001278B9">
        <w:rPr>
          <w:lang w:val="en-US"/>
        </w:rPr>
        <w:t xml:space="preserve">type, project and academic </w:t>
      </w:r>
      <w:r w:rsidR="00D32AB5">
        <w:rPr>
          <w:lang w:val="en-US"/>
        </w:rPr>
        <w:t xml:space="preserve">curriculum and </w:t>
      </w:r>
      <w:r>
        <w:rPr>
          <w:rFonts w:cs="Arial"/>
          <w:bCs/>
          <w:szCs w:val="20"/>
          <w:lang w:val="en-US"/>
        </w:rPr>
        <w:t>the result of the interview.</w:t>
      </w:r>
    </w:p>
    <w:p w14:paraId="5FD1B581" w14:textId="77777777" w:rsidR="004F371F" w:rsidRDefault="004F371F" w:rsidP="004F371F">
      <w:pPr>
        <w:rPr>
          <w:rFonts w:cs="Arial"/>
          <w:bCs/>
          <w:szCs w:val="20"/>
        </w:rPr>
      </w:pPr>
      <w:bookmarkStart w:id="17" w:name="_Hlk124863340"/>
      <w:r w:rsidRPr="00ED0436">
        <w:rPr>
          <w:rFonts w:cs="Arial"/>
          <w:bCs/>
          <w:szCs w:val="20"/>
        </w:rPr>
        <w:t>----------------------------------</w:t>
      </w:r>
    </w:p>
    <w:p w14:paraId="1FC45809" w14:textId="33558580" w:rsidR="004F371F" w:rsidRPr="00D646C4" w:rsidRDefault="004F371F" w:rsidP="004F371F">
      <w:pPr>
        <w:pStyle w:val="Testonotaapidipagina"/>
        <w:spacing w:after="120"/>
        <w:rPr>
          <w:sz w:val="18"/>
          <w:lang w:val="en-GB"/>
        </w:rPr>
      </w:pPr>
      <w:r>
        <w:rPr>
          <w:rStyle w:val="Rimandonotaapidipagina"/>
        </w:rPr>
        <w:footnoteRef/>
      </w:r>
      <w:r w:rsidRPr="00D646C4">
        <w:rPr>
          <w:lang w:val="en-GB"/>
        </w:rPr>
        <w:t xml:space="preserve"> </w:t>
      </w:r>
      <w:r w:rsidRPr="00D646C4">
        <w:rPr>
          <w:sz w:val="18"/>
          <w:lang w:val="en-GB"/>
        </w:rPr>
        <w:t xml:space="preserve">In order to verify the </w:t>
      </w:r>
      <w:proofErr w:type="spellStart"/>
      <w:r w:rsidRPr="00D646C4">
        <w:rPr>
          <w:sz w:val="18"/>
          <w:lang w:val="en-GB"/>
        </w:rPr>
        <w:t>aformentioned</w:t>
      </w:r>
      <w:proofErr w:type="spellEnd"/>
      <w:r w:rsidRPr="00D646C4">
        <w:rPr>
          <w:sz w:val="18"/>
          <w:lang w:val="en-GB"/>
        </w:rPr>
        <w:t xml:space="preserve"> requirements, </w:t>
      </w:r>
      <w:r w:rsidRPr="00D646C4">
        <w:rPr>
          <w:i/>
          <w:sz w:val="18"/>
          <w:lang w:val="en-GB"/>
        </w:rPr>
        <w:t xml:space="preserve">only credits recorded </w:t>
      </w:r>
      <w:bookmarkStart w:id="18" w:name="_Hlk126140541"/>
      <w:r w:rsidRPr="00D646C4">
        <w:rPr>
          <w:i/>
          <w:sz w:val="18"/>
          <w:lang w:val="en-GB"/>
        </w:rPr>
        <w:t>by the application deadline of the selected intake</w:t>
      </w:r>
      <w:r w:rsidRPr="00D646C4">
        <w:rPr>
          <w:sz w:val="18"/>
          <w:lang w:val="en-GB"/>
        </w:rPr>
        <w:t xml:space="preserve"> </w:t>
      </w:r>
      <w:bookmarkEnd w:id="18"/>
      <w:r w:rsidRPr="00D646C4">
        <w:rPr>
          <w:sz w:val="18"/>
          <w:lang w:val="en-GB"/>
        </w:rPr>
        <w:t xml:space="preserve">will be considered. </w:t>
      </w:r>
    </w:p>
    <w:p w14:paraId="4A72183A" w14:textId="77777777" w:rsidR="004F371F" w:rsidRPr="00D646C4" w:rsidRDefault="004F371F" w:rsidP="004F371F">
      <w:pPr>
        <w:pStyle w:val="Testonotaapidipagina"/>
        <w:spacing w:after="120"/>
        <w:rPr>
          <w:sz w:val="18"/>
          <w:lang w:val="en-GB"/>
        </w:rPr>
      </w:pPr>
      <w:r w:rsidRPr="00D646C4">
        <w:rPr>
          <w:sz w:val="18"/>
          <w:lang w:val="en-GB"/>
        </w:rPr>
        <w:t xml:space="preserve">Only credits to be gained according to the School Teaching structure and for all Degree Programmes will be considered to assess the total amount of credits within the application deadline. </w:t>
      </w:r>
    </w:p>
    <w:p w14:paraId="16184370" w14:textId="77777777" w:rsidR="004F371F" w:rsidRPr="00D646C4" w:rsidRDefault="004F371F" w:rsidP="004F371F">
      <w:pPr>
        <w:pStyle w:val="Testonotaapidipagina"/>
        <w:spacing w:after="120"/>
        <w:rPr>
          <w:sz w:val="18"/>
          <w:lang w:val="en-GB"/>
        </w:rPr>
      </w:pPr>
      <w:r w:rsidRPr="00D646C4">
        <w:rPr>
          <w:sz w:val="18"/>
          <w:lang w:val="en-GB"/>
        </w:rPr>
        <w:t xml:space="preserve">If the learning activity is made of modules (Integrated Course), credits related to each module will not be considered before the whole Integrated Course is duly recorded. </w:t>
      </w:r>
    </w:p>
    <w:p w14:paraId="3BDFD569" w14:textId="77777777" w:rsidR="004F371F" w:rsidRPr="00D646C4" w:rsidRDefault="004F371F" w:rsidP="004F371F">
      <w:pPr>
        <w:pStyle w:val="Testonotaapidipagina"/>
        <w:spacing w:after="120"/>
        <w:rPr>
          <w:sz w:val="18"/>
          <w:lang w:val="en-GB"/>
        </w:rPr>
      </w:pPr>
      <w:r w:rsidRPr="00D646C4">
        <w:rPr>
          <w:sz w:val="18"/>
          <w:lang w:val="en-GB"/>
        </w:rPr>
        <w:lastRenderedPageBreak/>
        <w:t xml:space="preserve">The credits are considered with reference to the first year of enrolment, notwithstanding that the candidate transferred from another Degree Programme. For example: students enrolled in the </w:t>
      </w:r>
      <w:proofErr w:type="spellStart"/>
      <w:r w:rsidRPr="00D646C4">
        <w:rPr>
          <w:sz w:val="18"/>
          <w:lang w:val="en-GB"/>
        </w:rPr>
        <w:t>a.y</w:t>
      </w:r>
      <w:proofErr w:type="spellEnd"/>
      <w:r w:rsidRPr="00D646C4">
        <w:rPr>
          <w:sz w:val="18"/>
          <w:lang w:val="en-GB"/>
        </w:rPr>
        <w:t xml:space="preserve">. 2020/21 who transferred to another Degree Programme Year 1 in 2021/22 will be considered as enrolled in the </w:t>
      </w:r>
      <w:proofErr w:type="spellStart"/>
      <w:r w:rsidRPr="00D646C4">
        <w:rPr>
          <w:sz w:val="18"/>
          <w:lang w:val="en-GB"/>
        </w:rPr>
        <w:t>a.y</w:t>
      </w:r>
      <w:proofErr w:type="spellEnd"/>
      <w:r w:rsidRPr="00D646C4">
        <w:rPr>
          <w:sz w:val="18"/>
          <w:lang w:val="en-GB"/>
        </w:rPr>
        <w:t>. 2020/21.</w:t>
      </w:r>
    </w:p>
    <w:p w14:paraId="150B000E" w14:textId="77777777" w:rsidR="004F371F" w:rsidRPr="00D646C4" w:rsidRDefault="004F371F" w:rsidP="004F371F">
      <w:pPr>
        <w:pStyle w:val="Testonotaapidipagina"/>
        <w:spacing w:after="120"/>
        <w:rPr>
          <w:sz w:val="18"/>
          <w:lang w:val="en-GB"/>
        </w:rPr>
      </w:pPr>
      <w:r w:rsidRPr="00D646C4">
        <w:rPr>
          <w:sz w:val="18"/>
          <w:u w:val="single"/>
          <w:lang w:val="en-GB"/>
        </w:rPr>
        <w:t>Exemptions</w:t>
      </w:r>
      <w:r w:rsidRPr="00D646C4">
        <w:rPr>
          <w:sz w:val="18"/>
          <w:lang w:val="en-GB"/>
        </w:rPr>
        <w:t>:</w:t>
      </w:r>
    </w:p>
    <w:p w14:paraId="620DC392" w14:textId="77777777" w:rsidR="004F371F" w:rsidRPr="00D646C4" w:rsidRDefault="004F371F" w:rsidP="004F371F">
      <w:pPr>
        <w:pStyle w:val="Testonotaapidipagina"/>
        <w:spacing w:after="120"/>
        <w:rPr>
          <w:sz w:val="18"/>
          <w:lang w:val="en-GB"/>
        </w:rPr>
      </w:pPr>
      <w:r w:rsidRPr="00D646C4">
        <w:rPr>
          <w:sz w:val="18"/>
          <w:lang w:val="en-GB"/>
        </w:rPr>
        <w:t xml:space="preserve">For candidates who transferred from Degree Programmes to Single-, or Second-Cycle Degree Programmes, only the credits recognized by the current Degree Programme will be considered, according to the year of enrolment. </w:t>
      </w:r>
    </w:p>
    <w:p w14:paraId="45149181" w14:textId="77777777" w:rsidR="004F371F" w:rsidRPr="00D646C4" w:rsidRDefault="004F371F" w:rsidP="004F371F">
      <w:pPr>
        <w:pStyle w:val="Testonotaapidipagina"/>
        <w:spacing w:after="120"/>
        <w:rPr>
          <w:sz w:val="18"/>
          <w:lang w:val="en-GB"/>
        </w:rPr>
      </w:pPr>
      <w:r w:rsidRPr="00D646C4">
        <w:rPr>
          <w:sz w:val="18"/>
          <w:lang w:val="en-GB"/>
        </w:rPr>
        <w:t xml:space="preserve">For students who have previous academic records abroad and have enrolled from year 2-6, the year of registration is to be considered the one they have enrolled in for 2022/23. </w:t>
      </w:r>
    </w:p>
    <w:p w14:paraId="411ED70F" w14:textId="77777777" w:rsidR="004F371F" w:rsidRPr="00D646C4" w:rsidRDefault="004F371F" w:rsidP="004F371F">
      <w:pPr>
        <w:pStyle w:val="Testonotaapidipagina"/>
        <w:spacing w:after="120"/>
        <w:rPr>
          <w:sz w:val="18"/>
          <w:lang w:val="en-GB"/>
        </w:rPr>
      </w:pPr>
      <w:r w:rsidRPr="00D646C4">
        <w:rPr>
          <w:sz w:val="18"/>
          <w:lang w:val="en-GB"/>
        </w:rPr>
        <w:t xml:space="preserve">For students who have transferred from another Degree Programme in the same university or from another university, the only previously recorded credits to be considered will be the ones recognized in the current Degree Programme. </w:t>
      </w:r>
    </w:p>
    <w:p w14:paraId="572D2214" w14:textId="77777777" w:rsidR="004F371F" w:rsidRPr="00D646C4" w:rsidRDefault="004F371F" w:rsidP="004F371F">
      <w:pPr>
        <w:pStyle w:val="Testonotaapidipagina"/>
        <w:spacing w:after="120"/>
        <w:rPr>
          <w:sz w:val="18"/>
          <w:lang w:val="en-GB"/>
        </w:rPr>
      </w:pPr>
      <w:r w:rsidRPr="00D646C4">
        <w:rPr>
          <w:sz w:val="18"/>
          <w:lang w:val="en-GB"/>
        </w:rPr>
        <w:t xml:space="preserve">In case of previous academic record, due to withdrawal, loss of student status or second degree, previously recorded credits will not be considered for the purposes of this call for applications. </w:t>
      </w:r>
    </w:p>
    <w:p w14:paraId="79814BFA" w14:textId="77777777" w:rsidR="004F371F" w:rsidRPr="00D646C4" w:rsidRDefault="004F371F" w:rsidP="004F371F">
      <w:pPr>
        <w:pStyle w:val="Testonotaapidipagina"/>
        <w:spacing w:after="120"/>
        <w:rPr>
          <w:sz w:val="18"/>
          <w:lang w:val="en-GB"/>
        </w:rPr>
      </w:pPr>
      <w:r w:rsidRPr="00D646C4">
        <w:rPr>
          <w:sz w:val="18"/>
          <w:lang w:val="en-GB"/>
        </w:rPr>
        <w:t xml:space="preserve">Credits obtained from single learning activities and additional learning requirements will not be considered. </w:t>
      </w:r>
    </w:p>
    <w:p w14:paraId="77F742AE" w14:textId="583D0532" w:rsidR="004F371F" w:rsidRDefault="004F371F" w:rsidP="004F371F">
      <w:pPr>
        <w:pStyle w:val="Corpotesto"/>
        <w:rPr>
          <w:lang w:val="en-GB"/>
        </w:rPr>
      </w:pPr>
      <w:r w:rsidRPr="00D646C4">
        <w:rPr>
          <w:sz w:val="18"/>
          <w:lang w:val="en-GB"/>
        </w:rPr>
        <w:t xml:space="preserve">Credits obtained from learning experiences abroad will be considered only if obtained </w:t>
      </w:r>
      <w:r w:rsidRPr="00D646C4">
        <w:rPr>
          <w:i/>
          <w:sz w:val="18"/>
          <w:lang w:val="en-GB"/>
        </w:rPr>
        <w:t>by the application deadline of the selected intake</w:t>
      </w:r>
      <w:r w:rsidRPr="00D646C4">
        <w:rPr>
          <w:lang w:val="en-GB"/>
        </w:rPr>
        <w:t>.</w:t>
      </w:r>
    </w:p>
    <w:p w14:paraId="3CF9C731" w14:textId="15D65EE0" w:rsidR="004F371F" w:rsidRDefault="004F371F" w:rsidP="004F371F">
      <w:pPr>
        <w:rPr>
          <w:rFonts w:cs="Arial"/>
          <w:bCs/>
          <w:szCs w:val="20"/>
        </w:rPr>
      </w:pPr>
      <w:r w:rsidRPr="00ED0436">
        <w:rPr>
          <w:rFonts w:cs="Arial"/>
          <w:bCs/>
          <w:szCs w:val="20"/>
        </w:rPr>
        <w:t>----------------------------------</w:t>
      </w:r>
    </w:p>
    <w:p w14:paraId="67BF7103" w14:textId="77777777" w:rsidR="004F371F" w:rsidRPr="004F371F" w:rsidRDefault="004F371F" w:rsidP="004F371F">
      <w:pPr>
        <w:rPr>
          <w:rFonts w:cs="Arial"/>
          <w:bCs/>
          <w:szCs w:val="20"/>
        </w:rPr>
      </w:pPr>
      <w:r w:rsidRPr="004F371F">
        <w:rPr>
          <w:rFonts w:cs="Arial"/>
          <w:bCs/>
          <w:szCs w:val="20"/>
        </w:rPr>
        <w:t xml:space="preserve">In case of a </w:t>
      </w:r>
      <w:proofErr w:type="spellStart"/>
      <w:r w:rsidRPr="004F371F">
        <w:rPr>
          <w:rFonts w:cs="Arial"/>
          <w:b/>
          <w:bCs/>
          <w:szCs w:val="20"/>
        </w:rPr>
        <w:t>tie</w:t>
      </w:r>
      <w:proofErr w:type="spellEnd"/>
      <w:r w:rsidRPr="004F371F">
        <w:rPr>
          <w:rFonts w:cs="Arial"/>
          <w:b/>
          <w:bCs/>
          <w:szCs w:val="20"/>
        </w:rPr>
        <w:t xml:space="preserve"> in score</w:t>
      </w:r>
      <w:r w:rsidRPr="004F371F">
        <w:rPr>
          <w:rFonts w:cs="Arial"/>
          <w:bCs/>
          <w:szCs w:val="20"/>
        </w:rPr>
        <w:t xml:space="preserve">, the candidate with the </w:t>
      </w:r>
      <w:proofErr w:type="spellStart"/>
      <w:r w:rsidRPr="004F371F">
        <w:rPr>
          <w:rFonts w:cs="Arial"/>
          <w:bCs/>
          <w:szCs w:val="20"/>
        </w:rPr>
        <w:t>lowest</w:t>
      </w:r>
      <w:proofErr w:type="spellEnd"/>
      <w:r w:rsidRPr="004F371F">
        <w:rPr>
          <w:rFonts w:cs="Arial"/>
          <w:bCs/>
          <w:szCs w:val="20"/>
        </w:rPr>
        <w:t xml:space="preserve"> (</w:t>
      </w:r>
      <w:proofErr w:type="spellStart"/>
      <w:r w:rsidRPr="004F371F">
        <w:rPr>
          <w:rFonts w:cs="Arial"/>
          <w:b/>
          <w:bCs/>
          <w:szCs w:val="20"/>
        </w:rPr>
        <w:t>submitted</w:t>
      </w:r>
      <w:proofErr w:type="spellEnd"/>
      <w:r w:rsidRPr="004F371F">
        <w:rPr>
          <w:rFonts w:cs="Arial"/>
          <w:bCs/>
          <w:szCs w:val="20"/>
        </w:rPr>
        <w:t xml:space="preserve">) ISEE </w:t>
      </w:r>
      <w:proofErr w:type="spellStart"/>
      <w:r w:rsidRPr="004F371F">
        <w:rPr>
          <w:rFonts w:cs="Arial"/>
          <w:bCs/>
          <w:szCs w:val="20"/>
        </w:rPr>
        <w:t>value</w:t>
      </w:r>
      <w:proofErr w:type="spellEnd"/>
      <w:r w:rsidRPr="004F371F">
        <w:rPr>
          <w:rFonts w:cs="Arial"/>
          <w:bCs/>
          <w:szCs w:val="20"/>
        </w:rPr>
        <w:t xml:space="preserve"> </w:t>
      </w:r>
      <w:proofErr w:type="spellStart"/>
      <w:r w:rsidRPr="004F371F">
        <w:rPr>
          <w:rFonts w:cs="Arial"/>
          <w:bCs/>
          <w:szCs w:val="20"/>
        </w:rPr>
        <w:t>as</w:t>
      </w:r>
      <w:proofErr w:type="spellEnd"/>
      <w:r w:rsidRPr="004F371F">
        <w:rPr>
          <w:rFonts w:cs="Arial"/>
          <w:bCs/>
          <w:szCs w:val="20"/>
        </w:rPr>
        <w:t xml:space="preserve"> </w:t>
      </w:r>
      <w:proofErr w:type="spellStart"/>
      <w:r w:rsidRPr="004F371F">
        <w:rPr>
          <w:rFonts w:cs="Arial"/>
          <w:bCs/>
          <w:szCs w:val="20"/>
        </w:rPr>
        <w:t>referred</w:t>
      </w:r>
      <w:proofErr w:type="spellEnd"/>
      <w:r w:rsidRPr="004F371F">
        <w:rPr>
          <w:rFonts w:cs="Arial"/>
          <w:bCs/>
          <w:szCs w:val="20"/>
        </w:rPr>
        <w:t xml:space="preserve"> to the last </w:t>
      </w:r>
      <w:proofErr w:type="spellStart"/>
      <w:r w:rsidRPr="004F371F">
        <w:rPr>
          <w:rFonts w:cs="Arial"/>
          <w:bCs/>
          <w:szCs w:val="20"/>
        </w:rPr>
        <w:t>a.y</w:t>
      </w:r>
      <w:proofErr w:type="spellEnd"/>
      <w:r w:rsidRPr="004F371F">
        <w:rPr>
          <w:rFonts w:cs="Arial"/>
          <w:bCs/>
          <w:szCs w:val="20"/>
        </w:rPr>
        <w:t xml:space="preserve">. </w:t>
      </w:r>
      <w:proofErr w:type="spellStart"/>
      <w:r w:rsidRPr="004F371F">
        <w:rPr>
          <w:rFonts w:cs="Arial"/>
          <w:bCs/>
          <w:szCs w:val="20"/>
        </w:rPr>
        <w:t>where</w:t>
      </w:r>
      <w:proofErr w:type="spellEnd"/>
      <w:r w:rsidRPr="004F371F">
        <w:rPr>
          <w:rFonts w:cs="Arial"/>
          <w:bCs/>
          <w:szCs w:val="20"/>
        </w:rPr>
        <w:t xml:space="preserve"> </w:t>
      </w:r>
      <w:proofErr w:type="spellStart"/>
      <w:r w:rsidRPr="004F371F">
        <w:rPr>
          <w:rFonts w:cs="Arial"/>
          <w:bCs/>
          <w:szCs w:val="20"/>
        </w:rPr>
        <w:t>they</w:t>
      </w:r>
      <w:proofErr w:type="spellEnd"/>
      <w:r w:rsidRPr="004F371F">
        <w:rPr>
          <w:rFonts w:cs="Arial"/>
          <w:bCs/>
          <w:szCs w:val="20"/>
        </w:rPr>
        <w:t xml:space="preserve"> are </w:t>
      </w:r>
      <w:proofErr w:type="spellStart"/>
      <w:r w:rsidRPr="004F371F">
        <w:rPr>
          <w:rFonts w:cs="Arial"/>
          <w:bCs/>
          <w:szCs w:val="20"/>
        </w:rPr>
        <w:t>enrolled</w:t>
      </w:r>
      <w:proofErr w:type="spellEnd"/>
      <w:r w:rsidRPr="004F371F">
        <w:rPr>
          <w:rFonts w:cs="Arial"/>
          <w:bCs/>
          <w:szCs w:val="20"/>
        </w:rPr>
        <w:t xml:space="preserve"> </w:t>
      </w:r>
      <w:proofErr w:type="spellStart"/>
      <w:r w:rsidRPr="004F371F">
        <w:rPr>
          <w:rFonts w:cs="Arial"/>
          <w:bCs/>
          <w:szCs w:val="20"/>
        </w:rPr>
        <w:t>will</w:t>
      </w:r>
      <w:proofErr w:type="spellEnd"/>
      <w:r w:rsidRPr="004F371F">
        <w:rPr>
          <w:rFonts w:cs="Arial"/>
          <w:bCs/>
          <w:szCs w:val="20"/>
        </w:rPr>
        <w:t xml:space="preserve"> </w:t>
      </w:r>
      <w:proofErr w:type="spellStart"/>
      <w:r w:rsidRPr="004F371F">
        <w:rPr>
          <w:rFonts w:cs="Arial"/>
          <w:bCs/>
          <w:szCs w:val="20"/>
        </w:rPr>
        <w:t>prevail</w:t>
      </w:r>
      <w:proofErr w:type="spellEnd"/>
      <w:r w:rsidRPr="004F371F">
        <w:rPr>
          <w:rFonts w:cs="Arial"/>
          <w:bCs/>
          <w:szCs w:val="20"/>
        </w:rPr>
        <w:t xml:space="preserve">. In case of a </w:t>
      </w:r>
      <w:proofErr w:type="spellStart"/>
      <w:r w:rsidRPr="004F371F">
        <w:rPr>
          <w:rFonts w:cs="Arial"/>
          <w:bCs/>
          <w:szCs w:val="20"/>
        </w:rPr>
        <w:t>further</w:t>
      </w:r>
      <w:proofErr w:type="spellEnd"/>
      <w:r w:rsidRPr="004F371F">
        <w:rPr>
          <w:rFonts w:cs="Arial"/>
          <w:bCs/>
          <w:szCs w:val="20"/>
        </w:rPr>
        <w:t xml:space="preserve"> </w:t>
      </w:r>
      <w:proofErr w:type="spellStart"/>
      <w:r w:rsidRPr="004F371F">
        <w:rPr>
          <w:rFonts w:cs="Arial"/>
          <w:bCs/>
          <w:szCs w:val="20"/>
        </w:rPr>
        <w:t>tie</w:t>
      </w:r>
      <w:proofErr w:type="spellEnd"/>
      <w:r w:rsidRPr="004F371F">
        <w:rPr>
          <w:rFonts w:cs="Arial"/>
          <w:bCs/>
          <w:szCs w:val="20"/>
        </w:rPr>
        <w:t xml:space="preserve"> in score, the candidate with the </w:t>
      </w:r>
      <w:proofErr w:type="spellStart"/>
      <w:r w:rsidRPr="004F371F">
        <w:rPr>
          <w:rFonts w:cs="Arial"/>
          <w:bCs/>
          <w:szCs w:val="20"/>
        </w:rPr>
        <w:t>biggest</w:t>
      </w:r>
      <w:proofErr w:type="spellEnd"/>
      <w:r w:rsidRPr="004F371F">
        <w:rPr>
          <w:rFonts w:cs="Arial"/>
          <w:bCs/>
          <w:szCs w:val="20"/>
        </w:rPr>
        <w:t xml:space="preserve"> </w:t>
      </w:r>
      <w:proofErr w:type="spellStart"/>
      <w:r w:rsidRPr="004F371F">
        <w:rPr>
          <w:rFonts w:cs="Arial"/>
          <w:bCs/>
          <w:szCs w:val="20"/>
        </w:rPr>
        <w:t>amount</w:t>
      </w:r>
      <w:proofErr w:type="spellEnd"/>
      <w:r w:rsidRPr="004F371F">
        <w:rPr>
          <w:rFonts w:cs="Arial"/>
          <w:bCs/>
          <w:szCs w:val="20"/>
        </w:rPr>
        <w:t xml:space="preserve"> of </w:t>
      </w:r>
      <w:proofErr w:type="spellStart"/>
      <w:r w:rsidRPr="004F371F">
        <w:rPr>
          <w:rFonts w:cs="Arial"/>
          <w:bCs/>
          <w:szCs w:val="20"/>
        </w:rPr>
        <w:t>honours</w:t>
      </w:r>
      <w:proofErr w:type="spellEnd"/>
      <w:r w:rsidRPr="004F371F">
        <w:rPr>
          <w:rFonts w:cs="Arial"/>
          <w:bCs/>
          <w:szCs w:val="20"/>
        </w:rPr>
        <w:t xml:space="preserve"> (laude) </w:t>
      </w:r>
      <w:proofErr w:type="spellStart"/>
      <w:r w:rsidRPr="004F371F">
        <w:rPr>
          <w:rFonts w:cs="Arial"/>
          <w:bCs/>
          <w:szCs w:val="20"/>
        </w:rPr>
        <w:t>will</w:t>
      </w:r>
      <w:proofErr w:type="spellEnd"/>
      <w:r w:rsidRPr="004F371F">
        <w:rPr>
          <w:rFonts w:cs="Arial"/>
          <w:bCs/>
          <w:szCs w:val="20"/>
        </w:rPr>
        <w:t xml:space="preserve"> </w:t>
      </w:r>
      <w:proofErr w:type="spellStart"/>
      <w:r w:rsidRPr="004F371F">
        <w:rPr>
          <w:rFonts w:cs="Arial"/>
          <w:bCs/>
          <w:szCs w:val="20"/>
        </w:rPr>
        <w:t>prevail</w:t>
      </w:r>
      <w:proofErr w:type="spellEnd"/>
      <w:r w:rsidRPr="004F371F">
        <w:rPr>
          <w:rFonts w:cs="Arial"/>
          <w:bCs/>
          <w:szCs w:val="20"/>
        </w:rPr>
        <w:t xml:space="preserve">. In case of a </w:t>
      </w:r>
      <w:proofErr w:type="spellStart"/>
      <w:r w:rsidRPr="004F371F">
        <w:rPr>
          <w:rFonts w:cs="Arial"/>
          <w:bCs/>
          <w:szCs w:val="20"/>
        </w:rPr>
        <w:t>further</w:t>
      </w:r>
      <w:proofErr w:type="spellEnd"/>
      <w:r w:rsidRPr="004F371F">
        <w:rPr>
          <w:rFonts w:cs="Arial"/>
          <w:bCs/>
          <w:szCs w:val="20"/>
        </w:rPr>
        <w:t xml:space="preserve"> </w:t>
      </w:r>
      <w:proofErr w:type="spellStart"/>
      <w:r w:rsidRPr="004F371F">
        <w:rPr>
          <w:rFonts w:cs="Arial"/>
          <w:bCs/>
          <w:szCs w:val="20"/>
        </w:rPr>
        <w:t>tie</w:t>
      </w:r>
      <w:proofErr w:type="spellEnd"/>
      <w:r w:rsidRPr="004F371F">
        <w:rPr>
          <w:rFonts w:cs="Arial"/>
          <w:bCs/>
          <w:szCs w:val="20"/>
        </w:rPr>
        <w:t xml:space="preserve"> in score, the </w:t>
      </w:r>
      <w:proofErr w:type="spellStart"/>
      <w:r w:rsidRPr="004F371F">
        <w:rPr>
          <w:rFonts w:cs="Arial"/>
          <w:bCs/>
          <w:szCs w:val="20"/>
        </w:rPr>
        <w:t>youngest</w:t>
      </w:r>
      <w:proofErr w:type="spellEnd"/>
      <w:r w:rsidRPr="004F371F">
        <w:rPr>
          <w:rFonts w:cs="Arial"/>
          <w:bCs/>
          <w:szCs w:val="20"/>
        </w:rPr>
        <w:t xml:space="preserve"> candidate </w:t>
      </w:r>
      <w:proofErr w:type="spellStart"/>
      <w:r w:rsidRPr="004F371F">
        <w:rPr>
          <w:rFonts w:cs="Arial"/>
          <w:bCs/>
          <w:szCs w:val="20"/>
        </w:rPr>
        <w:t>will</w:t>
      </w:r>
      <w:proofErr w:type="spellEnd"/>
      <w:r w:rsidRPr="004F371F">
        <w:rPr>
          <w:rFonts w:cs="Arial"/>
          <w:bCs/>
          <w:szCs w:val="20"/>
        </w:rPr>
        <w:t xml:space="preserve"> </w:t>
      </w:r>
      <w:proofErr w:type="spellStart"/>
      <w:r w:rsidRPr="004F371F">
        <w:rPr>
          <w:rFonts w:cs="Arial"/>
          <w:bCs/>
          <w:szCs w:val="20"/>
        </w:rPr>
        <w:t>prevail</w:t>
      </w:r>
      <w:proofErr w:type="spellEnd"/>
      <w:r w:rsidRPr="004F371F">
        <w:rPr>
          <w:rFonts w:cs="Arial"/>
          <w:bCs/>
          <w:szCs w:val="20"/>
        </w:rPr>
        <w:t xml:space="preserve">. </w:t>
      </w:r>
    </w:p>
    <w:p w14:paraId="5C02689A" w14:textId="365F5D00" w:rsidR="004F371F" w:rsidRPr="00ED0436" w:rsidRDefault="004F371F" w:rsidP="004F371F">
      <w:pPr>
        <w:rPr>
          <w:rFonts w:cs="Arial"/>
          <w:bCs/>
          <w:szCs w:val="20"/>
        </w:rPr>
      </w:pPr>
      <w:r w:rsidRPr="004F371F">
        <w:rPr>
          <w:rFonts w:cs="Arial"/>
          <w:bCs/>
          <w:szCs w:val="20"/>
        </w:rPr>
        <w:t xml:space="preserve">The </w:t>
      </w:r>
      <w:proofErr w:type="spellStart"/>
      <w:r w:rsidRPr="004F371F">
        <w:rPr>
          <w:rFonts w:cs="Arial"/>
          <w:bCs/>
          <w:szCs w:val="20"/>
        </w:rPr>
        <w:t>final</w:t>
      </w:r>
      <w:proofErr w:type="spellEnd"/>
      <w:r w:rsidRPr="004F371F">
        <w:rPr>
          <w:rFonts w:cs="Arial"/>
          <w:bCs/>
          <w:szCs w:val="20"/>
        </w:rPr>
        <w:t xml:space="preserve"> ranking and the </w:t>
      </w:r>
      <w:proofErr w:type="spellStart"/>
      <w:r w:rsidRPr="004F371F">
        <w:rPr>
          <w:rFonts w:cs="Arial"/>
          <w:bCs/>
          <w:szCs w:val="20"/>
        </w:rPr>
        <w:t>awardees</w:t>
      </w:r>
      <w:proofErr w:type="spellEnd"/>
      <w:r w:rsidRPr="004F371F">
        <w:rPr>
          <w:rFonts w:cs="Arial"/>
          <w:bCs/>
          <w:szCs w:val="20"/>
        </w:rPr>
        <w:t xml:space="preserve"> list </w:t>
      </w:r>
      <w:proofErr w:type="spellStart"/>
      <w:r w:rsidRPr="004F371F">
        <w:rPr>
          <w:rFonts w:cs="Arial"/>
          <w:bCs/>
          <w:szCs w:val="20"/>
        </w:rPr>
        <w:t>produced</w:t>
      </w:r>
      <w:proofErr w:type="spellEnd"/>
      <w:r w:rsidRPr="004F371F">
        <w:rPr>
          <w:rFonts w:cs="Arial"/>
          <w:bCs/>
          <w:szCs w:val="20"/>
        </w:rPr>
        <w:t xml:space="preserve"> by the Board </w:t>
      </w:r>
      <w:proofErr w:type="spellStart"/>
      <w:r w:rsidRPr="004F371F">
        <w:rPr>
          <w:rFonts w:cs="Arial"/>
          <w:bCs/>
          <w:szCs w:val="20"/>
        </w:rPr>
        <w:t>will</w:t>
      </w:r>
      <w:proofErr w:type="spellEnd"/>
      <w:r w:rsidRPr="004F371F">
        <w:rPr>
          <w:rFonts w:cs="Arial"/>
          <w:bCs/>
          <w:szCs w:val="20"/>
        </w:rPr>
        <w:t xml:space="preserve"> be </w:t>
      </w:r>
      <w:proofErr w:type="spellStart"/>
      <w:r w:rsidRPr="004F371F">
        <w:rPr>
          <w:rFonts w:cs="Arial"/>
          <w:bCs/>
          <w:szCs w:val="20"/>
        </w:rPr>
        <w:t>approved</w:t>
      </w:r>
      <w:proofErr w:type="spellEnd"/>
      <w:r w:rsidRPr="004F371F">
        <w:rPr>
          <w:rFonts w:cs="Arial"/>
          <w:bCs/>
          <w:szCs w:val="20"/>
        </w:rPr>
        <w:t xml:space="preserve"> with an act </w:t>
      </w:r>
      <w:proofErr w:type="spellStart"/>
      <w:r w:rsidRPr="004F371F">
        <w:rPr>
          <w:rFonts w:cs="Arial"/>
          <w:bCs/>
          <w:szCs w:val="20"/>
        </w:rPr>
        <w:t>issued</w:t>
      </w:r>
      <w:proofErr w:type="spellEnd"/>
      <w:r w:rsidRPr="004F371F">
        <w:rPr>
          <w:rFonts w:cs="Arial"/>
          <w:bCs/>
          <w:szCs w:val="20"/>
        </w:rPr>
        <w:t xml:space="preserve"> by the Head of the Medical Service Area.</w:t>
      </w:r>
    </w:p>
    <w:p w14:paraId="1D8EB628" w14:textId="78395AD9" w:rsidR="000D32FB" w:rsidRPr="00121D5B" w:rsidRDefault="00851B66" w:rsidP="000D7D6A">
      <w:pPr>
        <w:pStyle w:val="Titolo1"/>
        <w:rPr>
          <w:lang w:val="en-US"/>
        </w:rPr>
      </w:pPr>
      <w:bookmarkStart w:id="19" w:name="_ART._10_–"/>
      <w:bookmarkStart w:id="20" w:name="_Toc128405304"/>
      <w:bookmarkEnd w:id="17"/>
      <w:bookmarkEnd w:id="19"/>
      <w:r w:rsidRPr="00121D5B">
        <w:rPr>
          <w:lang w:val="en-US"/>
        </w:rPr>
        <w:t xml:space="preserve">ART. 10 </w:t>
      </w:r>
      <w:bookmarkEnd w:id="20"/>
      <w:r w:rsidR="00121D5B" w:rsidRPr="003D2DC7">
        <w:rPr>
          <w:lang w:val="en-US"/>
        </w:rPr>
        <w:t xml:space="preserve">– </w:t>
      </w:r>
      <w:r w:rsidR="00121D5B">
        <w:rPr>
          <w:lang w:val="en-GB"/>
        </w:rPr>
        <w:t>RANKING PUBLICATION AND GRANT ACCEPTANCE</w:t>
      </w:r>
    </w:p>
    <w:p w14:paraId="21756178" w14:textId="77777777" w:rsidR="00121D5B" w:rsidRDefault="00121D5B" w:rsidP="00121D5B">
      <w:pPr>
        <w:pStyle w:val="Corpotesto"/>
        <w:rPr>
          <w:rFonts w:cs="Arial"/>
          <w:lang w:val="en-GB"/>
        </w:rPr>
      </w:pPr>
      <w:r>
        <w:rPr>
          <w:rFonts w:cs="Arial"/>
          <w:lang w:val="en-GB"/>
        </w:rPr>
        <w:t>The act by the Head of the Medical Service Area approving the final ranking and the awardees list will be published on Studenti Online; this will serve as official notice to all candidates.</w:t>
      </w:r>
    </w:p>
    <w:p w14:paraId="51960D75" w14:textId="3E8D3153" w:rsidR="00121D5B" w:rsidRDefault="00121D5B" w:rsidP="00121D5B">
      <w:pPr>
        <w:pStyle w:val="Corpotesto"/>
        <w:rPr>
          <w:rFonts w:cs="Arial"/>
          <w:lang w:val="en-GB"/>
        </w:rPr>
      </w:pPr>
      <w:r>
        <w:rPr>
          <w:rFonts w:cs="Arial"/>
          <w:lang w:val="en-GB"/>
        </w:rPr>
        <w:t xml:space="preserve">Within </w:t>
      </w:r>
      <w:r>
        <w:rPr>
          <w:rFonts w:cs="Arial"/>
          <w:b/>
          <w:bCs/>
          <w:lang w:val="en-GB"/>
        </w:rPr>
        <w:t>5 (five)</w:t>
      </w:r>
      <w:r>
        <w:rPr>
          <w:rFonts w:cs="Arial"/>
          <w:lang w:val="en-GB"/>
        </w:rPr>
        <w:t xml:space="preserve"> calendar days from the ranking publication, including the day of the ranking publication</w:t>
      </w:r>
      <w:r w:rsidR="00D32AB5">
        <w:rPr>
          <w:rFonts w:cs="Arial"/>
          <w:lang w:val="en-GB"/>
        </w:rPr>
        <w:t xml:space="preserve"> </w:t>
      </w:r>
      <w:r w:rsidR="00D32AB5" w:rsidRPr="00D32AB5">
        <w:rPr>
          <w:rFonts w:cs="Arial"/>
          <w:b/>
          <w:bCs/>
          <w:lang w:val="en-GB"/>
        </w:rPr>
        <w:t>a</w:t>
      </w:r>
      <w:r w:rsidRPr="00D32AB5">
        <w:rPr>
          <w:rFonts w:cs="Arial"/>
          <w:b/>
          <w:bCs/>
          <w:lang w:val="en-GB"/>
        </w:rPr>
        <w:t>pplicants</w:t>
      </w:r>
      <w:r>
        <w:rPr>
          <w:rFonts w:cs="Arial"/>
          <w:b/>
          <w:bCs/>
          <w:lang w:val="en-GB"/>
        </w:rPr>
        <w:t xml:space="preserve"> whose projects have been approved WITH a study grant (‘VINCITRICE/ORE’)</w:t>
      </w:r>
      <w:r>
        <w:rPr>
          <w:rFonts w:cs="Arial"/>
          <w:lang w:val="en-GB"/>
        </w:rPr>
        <w:t xml:space="preserve"> must email their official acceptance of the study grant to </w:t>
      </w:r>
      <w:hyperlink r:id="rId16" w:history="1">
        <w:r>
          <w:rPr>
            <w:rStyle w:val="Collegamentoipertestuale"/>
            <w:rFonts w:cs="Arial"/>
            <w:lang w:val="en-GB"/>
          </w:rPr>
          <w:t>sam.corsidistudio@unibo.it</w:t>
        </w:r>
      </w:hyperlink>
      <w:r>
        <w:rPr>
          <w:rFonts w:cs="Arial"/>
          <w:lang w:val="en-GB"/>
        </w:rPr>
        <w:t>. Applicants who fail to notify their acceptance will lose their right to the grant;</w:t>
      </w:r>
    </w:p>
    <w:p w14:paraId="048F2B28" w14:textId="49AA15B8" w:rsidR="00121D5B" w:rsidRDefault="00121D5B" w:rsidP="00D32AB5">
      <w:pPr>
        <w:pStyle w:val="Corpotesto"/>
        <w:rPr>
          <w:rFonts w:cs="Arial"/>
          <w:u w:val="single"/>
          <w:lang w:val="en-GB"/>
        </w:rPr>
      </w:pPr>
      <w:r>
        <w:rPr>
          <w:rFonts w:cs="Arial"/>
          <w:u w:val="single"/>
          <w:lang w:val="en-GB"/>
        </w:rPr>
        <w:t>Study grant holder</w:t>
      </w:r>
      <w:r w:rsidR="00D32AB5">
        <w:rPr>
          <w:rFonts w:cs="Arial"/>
          <w:u w:val="single"/>
          <w:lang w:val="en-GB"/>
        </w:rPr>
        <w:t>s</w:t>
      </w:r>
      <w:r>
        <w:rPr>
          <w:rFonts w:cs="Arial"/>
          <w:u w:val="single"/>
          <w:lang w:val="en-GB"/>
        </w:rPr>
        <w:t xml:space="preserve"> who do not carry out their international learning experience abroad as planned in their application must refund the grant.</w:t>
      </w:r>
    </w:p>
    <w:p w14:paraId="60EC5D33" w14:textId="52BD50BF" w:rsidR="00931ECA" w:rsidRPr="00121D5B" w:rsidRDefault="00931ECA" w:rsidP="000D7D6A">
      <w:pPr>
        <w:pStyle w:val="Titolo1"/>
        <w:rPr>
          <w:lang w:val="en-US"/>
        </w:rPr>
      </w:pPr>
      <w:bookmarkStart w:id="21" w:name="_ART._11_–"/>
      <w:bookmarkStart w:id="22" w:name="_Toc128405305"/>
      <w:bookmarkEnd w:id="21"/>
      <w:r w:rsidRPr="00121D5B">
        <w:rPr>
          <w:lang w:val="en-US"/>
        </w:rPr>
        <w:t xml:space="preserve">ART. </w:t>
      </w:r>
      <w:r w:rsidR="00851B66" w:rsidRPr="00121D5B">
        <w:rPr>
          <w:lang w:val="en-US"/>
        </w:rPr>
        <w:t>11</w:t>
      </w:r>
      <w:r w:rsidRPr="00121D5B">
        <w:rPr>
          <w:lang w:val="en-US"/>
        </w:rPr>
        <w:t xml:space="preserve"> – </w:t>
      </w:r>
      <w:r w:rsidR="00392649" w:rsidRPr="00121D5B">
        <w:rPr>
          <w:lang w:val="en-US"/>
        </w:rPr>
        <w:t xml:space="preserve">LEARNING AGREEMENT </w:t>
      </w:r>
      <w:bookmarkEnd w:id="22"/>
      <w:r w:rsidR="00121D5B" w:rsidRPr="00121D5B">
        <w:rPr>
          <w:lang w:val="en-US"/>
        </w:rPr>
        <w:t>AND C</w:t>
      </w:r>
      <w:r w:rsidR="00121D5B">
        <w:rPr>
          <w:lang w:val="en-US"/>
        </w:rPr>
        <w:t>REDIT RECOGNITION</w:t>
      </w:r>
    </w:p>
    <w:p w14:paraId="5E5D2CD4" w14:textId="15C049EA" w:rsidR="00121D5B" w:rsidRPr="00B1186D" w:rsidRDefault="00121D5B" w:rsidP="00121D5B">
      <w:pPr>
        <w:rPr>
          <w:lang w:val="en-US"/>
        </w:rPr>
      </w:pPr>
      <w:r w:rsidRPr="00870245">
        <w:rPr>
          <w:lang w:val="en-GB"/>
        </w:rPr>
        <w:t>Students who carry out their</w:t>
      </w:r>
      <w:r>
        <w:rPr>
          <w:lang w:val="en-GB"/>
        </w:rPr>
        <w:t xml:space="preserve"> proposed</w:t>
      </w:r>
      <w:r w:rsidRPr="00870245">
        <w:rPr>
          <w:lang w:val="en-GB"/>
        </w:rPr>
        <w:t xml:space="preserve"> international learni</w:t>
      </w:r>
      <w:r>
        <w:rPr>
          <w:lang w:val="en-GB"/>
        </w:rPr>
        <w:t xml:space="preserve">ng experience abroad </w:t>
      </w:r>
      <w:r w:rsidR="00D32AB5">
        <w:rPr>
          <w:lang w:val="en-GB"/>
        </w:rPr>
        <w:t xml:space="preserve">according to the project proposed within </w:t>
      </w:r>
      <w:r w:rsidRPr="00B1186D">
        <w:rPr>
          <w:lang w:val="en-US"/>
        </w:rPr>
        <w:t xml:space="preserve">this </w:t>
      </w:r>
      <w:r>
        <w:rPr>
          <w:lang w:val="en-US"/>
        </w:rPr>
        <w:t>Call for applications</w:t>
      </w:r>
      <w:r w:rsidRPr="00B1186D">
        <w:rPr>
          <w:lang w:val="en-US"/>
        </w:rPr>
        <w:t xml:space="preserve"> </w:t>
      </w:r>
      <w:r>
        <w:rPr>
          <w:lang w:val="en-GB"/>
        </w:rPr>
        <w:t>may apply for credit recognition</w:t>
      </w:r>
      <w:r w:rsidRPr="00B1186D">
        <w:rPr>
          <w:lang w:val="en-US"/>
        </w:rPr>
        <w:t xml:space="preserve"> of the activities carried out abroad</w:t>
      </w:r>
      <w:r>
        <w:rPr>
          <w:lang w:val="en-US"/>
        </w:rPr>
        <w:t xml:space="preserve">. </w:t>
      </w:r>
      <w:r w:rsidRPr="00706ACA">
        <w:rPr>
          <w:lang w:val="en-US"/>
        </w:rPr>
        <w:t>Please note that credit recognition within this call for applications is subject to</w:t>
      </w:r>
      <w:r>
        <w:rPr>
          <w:lang w:val="en-US"/>
        </w:rPr>
        <w:t xml:space="preserve"> </w:t>
      </w:r>
      <w:r>
        <w:rPr>
          <w:lang w:val="en-GB"/>
        </w:rPr>
        <w:t xml:space="preserve">approval by the Board of the Degree Programme on which the student is enrolled. For further information, please </w:t>
      </w:r>
      <w:r w:rsidRPr="00B1186D">
        <w:rPr>
          <w:lang w:val="en-US"/>
        </w:rPr>
        <w:t xml:space="preserve">see </w:t>
      </w:r>
      <w:r>
        <w:rPr>
          <w:lang w:val="en-US"/>
        </w:rPr>
        <w:t>‘</w:t>
      </w:r>
      <w:hyperlink w:anchor="_USEFUL_CONTACTS" w:history="1">
        <w:r>
          <w:rPr>
            <w:rStyle w:val="Collegamentoipertestuale"/>
            <w:lang w:val="en-US"/>
          </w:rPr>
          <w:t>useful contacts</w:t>
        </w:r>
      </w:hyperlink>
      <w:r>
        <w:rPr>
          <w:lang w:val="en-US"/>
        </w:rPr>
        <w:t>‘</w:t>
      </w:r>
      <w:r w:rsidRPr="00B1186D">
        <w:rPr>
          <w:lang w:val="en-US"/>
        </w:rPr>
        <w:t xml:space="preserve"> section on p</w:t>
      </w:r>
      <w:r>
        <w:rPr>
          <w:lang w:val="en-US"/>
        </w:rPr>
        <w:t>age</w:t>
      </w:r>
      <w:r w:rsidRPr="00B1186D">
        <w:rPr>
          <w:lang w:val="en-US"/>
        </w:rPr>
        <w:t xml:space="preserve"> </w:t>
      </w:r>
      <w:r>
        <w:rPr>
          <w:lang w:val="en-US"/>
        </w:rPr>
        <w:fldChar w:fldCharType="begin"/>
      </w:r>
      <w:r>
        <w:rPr>
          <w:lang w:val="en-US"/>
        </w:rPr>
        <w:instrText xml:space="preserve"> PAGEREF _Ref124948958 \h </w:instrText>
      </w:r>
      <w:r>
        <w:rPr>
          <w:lang w:val="en-US"/>
        </w:rPr>
      </w:r>
      <w:r>
        <w:rPr>
          <w:lang w:val="en-US"/>
        </w:rPr>
        <w:fldChar w:fldCharType="separate"/>
      </w:r>
      <w:r>
        <w:rPr>
          <w:noProof/>
          <w:lang w:val="en-US"/>
        </w:rPr>
        <w:t>9</w:t>
      </w:r>
      <w:r>
        <w:rPr>
          <w:lang w:val="en-US"/>
        </w:rPr>
        <w:fldChar w:fldCharType="end"/>
      </w:r>
      <w:r>
        <w:rPr>
          <w:lang w:val="en-US"/>
        </w:rPr>
        <w:t xml:space="preserve"> </w:t>
      </w:r>
      <w:r w:rsidRPr="00B1186D">
        <w:rPr>
          <w:lang w:val="en-US"/>
        </w:rPr>
        <w:t xml:space="preserve">of this </w:t>
      </w:r>
      <w:r>
        <w:rPr>
          <w:lang w:val="en-US"/>
        </w:rPr>
        <w:t>call</w:t>
      </w:r>
      <w:r w:rsidRPr="00B1186D">
        <w:rPr>
          <w:lang w:val="en-US"/>
        </w:rPr>
        <w:t xml:space="preserve">. </w:t>
      </w:r>
    </w:p>
    <w:p w14:paraId="378DAE0A" w14:textId="77777777" w:rsidR="00121D5B" w:rsidRPr="00B1186D" w:rsidRDefault="00121D5B" w:rsidP="00121D5B">
      <w:pPr>
        <w:rPr>
          <w:lang w:val="en-US"/>
        </w:rPr>
      </w:pPr>
      <w:r>
        <w:rPr>
          <w:lang w:val="en-GB"/>
        </w:rPr>
        <w:t>After their official acceptance, students will be registered on AlmaRM and will receive necessary information from the Student services office – International Mobility support (</w:t>
      </w:r>
      <w:hyperlink r:id="rId17" w:history="1">
        <w:r w:rsidRPr="00B13456">
          <w:rPr>
            <w:rStyle w:val="Collegamentoipertestuale"/>
            <w:lang w:val="en-GB"/>
          </w:rPr>
          <w:t>erasmus.medicine@unibo.it</w:t>
        </w:r>
      </w:hyperlink>
      <w:r>
        <w:rPr>
          <w:lang w:val="en-GB"/>
        </w:rPr>
        <w:t>) for what concerns: mobility period certificate; Learning Agreement; credit recognition</w:t>
      </w:r>
      <w:r w:rsidRPr="00B1186D">
        <w:rPr>
          <w:lang w:val="en-US"/>
        </w:rPr>
        <w:t>.</w:t>
      </w:r>
    </w:p>
    <w:p w14:paraId="04E77C2F" w14:textId="578C0CA9" w:rsidR="00931ECA" w:rsidRPr="002C62F5" w:rsidRDefault="00931ECA" w:rsidP="000D7D6A">
      <w:pPr>
        <w:pStyle w:val="Titolo1"/>
        <w:rPr>
          <w:lang w:val="en-US"/>
        </w:rPr>
      </w:pPr>
      <w:bookmarkStart w:id="23" w:name="_ART._12_–"/>
      <w:bookmarkStart w:id="24" w:name="_Toc128405306"/>
      <w:bookmarkEnd w:id="23"/>
      <w:r w:rsidRPr="002C62F5">
        <w:rPr>
          <w:lang w:val="en-US"/>
        </w:rPr>
        <w:lastRenderedPageBreak/>
        <w:t xml:space="preserve">ART. </w:t>
      </w:r>
      <w:r w:rsidR="00851B66" w:rsidRPr="002C62F5">
        <w:rPr>
          <w:lang w:val="en-US"/>
        </w:rPr>
        <w:t>12</w:t>
      </w:r>
      <w:r w:rsidRPr="002C62F5">
        <w:rPr>
          <w:lang w:val="en-US"/>
        </w:rPr>
        <w:t xml:space="preserve"> – </w:t>
      </w:r>
      <w:bookmarkEnd w:id="24"/>
      <w:r w:rsidR="002C62F5" w:rsidRPr="002C62F5">
        <w:rPr>
          <w:lang w:val="en-US"/>
        </w:rPr>
        <w:t>INSURANCE</w:t>
      </w:r>
    </w:p>
    <w:p w14:paraId="6BC60443" w14:textId="65221169" w:rsidR="002C62F5" w:rsidRDefault="002C62F5" w:rsidP="002C62F5">
      <w:pPr>
        <w:pStyle w:val="Corpotesto"/>
        <w:keepNext/>
        <w:keepLines/>
        <w:rPr>
          <w:rFonts w:cs="Arial"/>
          <w:lang w:val="en-GB"/>
        </w:rPr>
      </w:pPr>
      <w:bookmarkStart w:id="25" w:name="_Hlk125619405"/>
      <w:r>
        <w:rPr>
          <w:rFonts w:cs="Arial"/>
          <w:lang w:val="en-GB"/>
        </w:rPr>
        <w:t>The act by the Head of the Medical Service Area approving the final ranking and the awardees list represents the formal authorisation act activating insurance coverage for students whose application has been approved with study grant. Insurance covers students during travel and mobility periods.</w:t>
      </w:r>
    </w:p>
    <w:p w14:paraId="269E7DCB" w14:textId="65700505" w:rsidR="002C62F5" w:rsidRDefault="002C62F5" w:rsidP="002C62F5">
      <w:pPr>
        <w:pStyle w:val="Corpotesto"/>
        <w:rPr>
          <w:rFonts w:cs="Arial"/>
          <w:lang w:val="en-GB"/>
        </w:rPr>
      </w:pPr>
      <w:r>
        <w:rPr>
          <w:rFonts w:cs="Arial"/>
          <w:lang w:val="en-GB"/>
        </w:rPr>
        <w:t xml:space="preserve">Insurance cover operates automatically for students who carry out their learning experience abroad on condition that they maintain their regular enrolment status to one of the Degree Programmes listed in </w:t>
      </w:r>
      <w:hyperlink w:anchor="_ART._1_–" w:history="1">
        <w:r w:rsidRPr="00B1186D">
          <w:rPr>
            <w:rStyle w:val="Collegamentoipertestuale"/>
            <w:lang w:val="en-US"/>
          </w:rPr>
          <w:t>art. 1</w:t>
        </w:r>
      </w:hyperlink>
      <w:r>
        <w:rPr>
          <w:rFonts w:cs="Arial"/>
          <w:lang w:val="en-GB"/>
        </w:rPr>
        <w:t xml:space="preserve"> of this call for applications.</w:t>
      </w:r>
    </w:p>
    <w:p w14:paraId="294CAD8A" w14:textId="77777777" w:rsidR="002C62F5" w:rsidRDefault="002C62F5" w:rsidP="002C62F5">
      <w:pPr>
        <w:pStyle w:val="Corpotesto"/>
        <w:rPr>
          <w:rFonts w:cs="Arial"/>
          <w:lang w:val="en-GB"/>
        </w:rPr>
      </w:pPr>
      <w:r>
        <w:rPr>
          <w:rFonts w:cs="Arial"/>
          <w:lang w:val="en-GB"/>
        </w:rPr>
        <w:t>Please note that this insurance does not cover professional liability for medical or healthcare activities – if needed, additional cover must be purchased separately with no additional costs to be borne by the University. This insurance only covers institutional activities as related to this call for applications, it does not cover further voluntary activities.</w:t>
      </w:r>
    </w:p>
    <w:p w14:paraId="7DAA43F9" w14:textId="77777777" w:rsidR="002C62F5" w:rsidRPr="00B1186D" w:rsidRDefault="002C62F5" w:rsidP="002C62F5">
      <w:pPr>
        <w:pStyle w:val="Corpotesto"/>
        <w:rPr>
          <w:rFonts w:cs="Arial"/>
          <w:lang w:val="en-GB"/>
        </w:rPr>
      </w:pPr>
      <w:r w:rsidRPr="00B1186D">
        <w:rPr>
          <w:rFonts w:cs="Arial"/>
          <w:lang w:val="en-GB"/>
        </w:rPr>
        <w:t>More information on insurance coverage can be found on the following Portal pages:</w:t>
      </w:r>
    </w:p>
    <w:p w14:paraId="07FE942F" w14:textId="77777777" w:rsidR="002C62F5" w:rsidRPr="00B1186D" w:rsidRDefault="002C62F5" w:rsidP="00ED78D2">
      <w:pPr>
        <w:pStyle w:val="Corpotesto"/>
        <w:numPr>
          <w:ilvl w:val="0"/>
          <w:numId w:val="12"/>
        </w:numPr>
        <w:ind w:left="723"/>
        <w:jc w:val="left"/>
        <w:rPr>
          <w:rFonts w:cs="Arial"/>
          <w:lang w:val="en-GB"/>
        </w:rPr>
      </w:pPr>
      <w:r w:rsidRPr="00B1186D">
        <w:rPr>
          <w:rFonts w:cs="Arial"/>
          <w:lang w:val="en-GB"/>
        </w:rPr>
        <w:t xml:space="preserve">Student Insurance: </w:t>
      </w:r>
      <w:hyperlink r:id="rId18" w:history="1">
        <w:r w:rsidRPr="00B1186D">
          <w:rPr>
            <w:rStyle w:val="Collegamentoipertestuale"/>
            <w:rFonts w:cs="Arial"/>
            <w:lang w:val="en-US"/>
          </w:rPr>
          <w:t>https://www.unibo.it/it/servizi-e-opportunita/salute-e-assistenza/assicurazione-studenti</w:t>
        </w:r>
      </w:hyperlink>
      <w:r w:rsidRPr="00B1186D">
        <w:rPr>
          <w:rFonts w:cs="Arial"/>
          <w:lang w:val="en-GB"/>
        </w:rPr>
        <w:t>;</w:t>
      </w:r>
    </w:p>
    <w:p w14:paraId="4C8771C4" w14:textId="77777777" w:rsidR="002C62F5" w:rsidRPr="00B1186D" w:rsidRDefault="002C62F5" w:rsidP="00ED78D2">
      <w:pPr>
        <w:pStyle w:val="Corpotesto"/>
        <w:numPr>
          <w:ilvl w:val="0"/>
          <w:numId w:val="12"/>
        </w:numPr>
        <w:ind w:left="723"/>
        <w:jc w:val="left"/>
        <w:rPr>
          <w:rFonts w:cs="Arial"/>
          <w:lang w:val="en-GB"/>
        </w:rPr>
      </w:pPr>
      <w:r w:rsidRPr="00B1186D">
        <w:rPr>
          <w:rFonts w:cs="Arial"/>
          <w:lang w:val="en-GB"/>
        </w:rPr>
        <w:t>Frequently asked questions:</w:t>
      </w:r>
      <w:r w:rsidRPr="00B1186D">
        <w:rPr>
          <w:rFonts w:cs="Arial"/>
          <w:lang w:val="en-US"/>
        </w:rPr>
        <w:t xml:space="preserve"> </w:t>
      </w:r>
      <w:hyperlink r:id="rId19" w:history="1">
        <w:r w:rsidRPr="00B1186D">
          <w:rPr>
            <w:rStyle w:val="Collegamentoipertestuale"/>
            <w:rFonts w:cs="Arial"/>
            <w:lang w:val="en-US"/>
          </w:rPr>
          <w:t>https://www.unibo.it/it/servizi-e-opportunita/salute-e-assistenza/assicurazione-studenti/faq-assicurazione-per-gli-studenti</w:t>
        </w:r>
      </w:hyperlink>
      <w:r w:rsidRPr="00B1186D">
        <w:rPr>
          <w:rFonts w:cs="Arial"/>
          <w:lang w:val="en-GB"/>
        </w:rPr>
        <w:t xml:space="preserve"> </w:t>
      </w:r>
    </w:p>
    <w:bookmarkEnd w:id="25"/>
    <w:p w14:paraId="6D01E599" w14:textId="7DD7046D" w:rsidR="00273B13" w:rsidRPr="009A64F6" w:rsidRDefault="002C62F5" w:rsidP="00273B13">
      <w:pPr>
        <w:pStyle w:val="Citazioneintensa"/>
        <w:spacing w:before="0" w:after="0"/>
        <w:rPr>
          <w:b/>
          <w:bCs w:val="0"/>
          <w:lang w:val="en-GB"/>
        </w:rPr>
      </w:pPr>
      <w:r w:rsidRPr="009A64F6">
        <w:rPr>
          <w:b/>
          <w:bCs w:val="0"/>
          <w:lang w:val="en-GB"/>
        </w:rPr>
        <w:t>IMPORTANT NOTICE</w:t>
      </w:r>
    </w:p>
    <w:p w14:paraId="7CD1FD23" w14:textId="108DBEF6" w:rsidR="00273B13" w:rsidRPr="004137AB" w:rsidRDefault="004570B2" w:rsidP="00273B13">
      <w:pPr>
        <w:pStyle w:val="Citazioneintensa"/>
        <w:spacing w:before="0" w:after="0"/>
        <w:rPr>
          <w:lang w:val="en-US"/>
        </w:rPr>
      </w:pPr>
      <w:r w:rsidRPr="004137AB">
        <w:rPr>
          <w:lang w:val="en-US"/>
        </w:rPr>
        <w:t>As specified on the FAQ page of Portale di Ateneo, “the extension of the insurance coverage</w:t>
      </w:r>
      <w:r w:rsidR="004137AB" w:rsidRPr="004137AB">
        <w:rPr>
          <w:lang w:val="en-US"/>
        </w:rPr>
        <w:t xml:space="preserve"> of the Atheneum does not apply in Countries in condition of civil war, war, invasion, enemy acts, hostility (even if there is not a war in course)</w:t>
      </w:r>
      <w:r w:rsidR="004137AB">
        <w:rPr>
          <w:lang w:val="en-US"/>
        </w:rPr>
        <w:t>”</w:t>
      </w:r>
      <w:r w:rsidR="004137AB" w:rsidRPr="004137AB">
        <w:rPr>
          <w:lang w:val="en-US"/>
        </w:rPr>
        <w:t>. Therefore, it’s important that the candidate consults</w:t>
      </w:r>
      <w:r w:rsidR="004137AB">
        <w:rPr>
          <w:lang w:val="en-US"/>
        </w:rPr>
        <w:t>, before departure,</w:t>
      </w:r>
      <w:r w:rsidR="004137AB" w:rsidRPr="004137AB">
        <w:rPr>
          <w:lang w:val="en-US"/>
        </w:rPr>
        <w:t xml:space="preserve"> the website ‘</w:t>
      </w:r>
      <w:proofErr w:type="spellStart"/>
      <w:r w:rsidR="004137AB" w:rsidRPr="004137AB">
        <w:rPr>
          <w:lang w:val="en-US"/>
        </w:rPr>
        <w:t>Viaggiare</w:t>
      </w:r>
      <w:proofErr w:type="spellEnd"/>
      <w:r w:rsidR="004137AB" w:rsidRPr="004137AB">
        <w:rPr>
          <w:lang w:val="en-US"/>
        </w:rPr>
        <w:t xml:space="preserve"> </w:t>
      </w:r>
      <w:proofErr w:type="spellStart"/>
      <w:r w:rsidR="004137AB" w:rsidRPr="004137AB">
        <w:rPr>
          <w:lang w:val="en-US"/>
        </w:rPr>
        <w:t>Sicuri</w:t>
      </w:r>
      <w:proofErr w:type="spellEnd"/>
      <w:r w:rsidR="004137AB" w:rsidRPr="004137AB">
        <w:rPr>
          <w:lang w:val="en-US"/>
        </w:rPr>
        <w:t xml:space="preserve">’ of the Italian Ministry. </w:t>
      </w:r>
    </w:p>
    <w:p w14:paraId="1EE930E9" w14:textId="77777777" w:rsidR="00273B13" w:rsidRPr="00802FD8" w:rsidRDefault="00273B13" w:rsidP="00273B13">
      <w:pPr>
        <w:pStyle w:val="Citazioneintensa"/>
        <w:spacing w:before="0" w:after="0"/>
        <w:rPr>
          <w:lang w:val="en-GB"/>
        </w:rPr>
      </w:pPr>
      <w:r w:rsidRPr="00802FD8">
        <w:rPr>
          <w:lang w:val="en-GB"/>
        </w:rPr>
        <w:t xml:space="preserve">(link: </w:t>
      </w:r>
      <w:hyperlink r:id="rId20" w:history="1">
        <w:r w:rsidRPr="00802FD8">
          <w:rPr>
            <w:rStyle w:val="Collegamentoipertestuale"/>
            <w:lang w:val="en-GB"/>
          </w:rPr>
          <w:t>https://www.viaggiaresicuri.it/home</w:t>
        </w:r>
      </w:hyperlink>
      <w:r w:rsidRPr="00802FD8">
        <w:rPr>
          <w:lang w:val="en-GB"/>
        </w:rPr>
        <w:t>).</w:t>
      </w:r>
    </w:p>
    <w:p w14:paraId="5B2D12D3" w14:textId="71AE6BD2" w:rsidR="00931ECA" w:rsidRPr="004570B2" w:rsidRDefault="00931ECA" w:rsidP="000D7D6A">
      <w:pPr>
        <w:pStyle w:val="Titolo1"/>
        <w:rPr>
          <w:lang w:val="en-US"/>
        </w:rPr>
      </w:pPr>
      <w:bookmarkStart w:id="26" w:name="_Toc128405307"/>
      <w:r w:rsidRPr="004570B2">
        <w:rPr>
          <w:lang w:val="en-US"/>
        </w:rPr>
        <w:t xml:space="preserve">ART. </w:t>
      </w:r>
      <w:r w:rsidR="00851B66" w:rsidRPr="004570B2">
        <w:rPr>
          <w:lang w:val="en-US"/>
        </w:rPr>
        <w:t>13</w:t>
      </w:r>
      <w:r w:rsidRPr="004570B2">
        <w:rPr>
          <w:lang w:val="en-US"/>
        </w:rPr>
        <w:t xml:space="preserve"> – </w:t>
      </w:r>
      <w:bookmarkEnd w:id="26"/>
      <w:r w:rsidR="004570B2" w:rsidRPr="004570B2">
        <w:rPr>
          <w:lang w:val="en-US"/>
        </w:rPr>
        <w:t>SUSPENSION AND WITHDRAWAL</w:t>
      </w:r>
    </w:p>
    <w:p w14:paraId="49D78A3B" w14:textId="054C7083" w:rsidR="004570B2" w:rsidRDefault="004570B2" w:rsidP="00D32AB5">
      <w:pPr>
        <w:autoSpaceDE w:val="0"/>
        <w:autoSpaceDN w:val="0"/>
        <w:adjustRightInd w:val="0"/>
        <w:rPr>
          <w:lang w:val="en-GB"/>
        </w:rPr>
      </w:pPr>
      <w:r>
        <w:rPr>
          <w:lang w:val="en-GB"/>
        </w:rPr>
        <w:t xml:space="preserve">Should any condition arise after the application deadline that prevents grant holders from carrying out their planned international learning experience abroad (e.g. pregnancy, serious and documented illness), grant holders will maintain their right to the study grant until the condition is over </w:t>
      </w:r>
      <w:r w:rsidR="00D32AB5">
        <w:rPr>
          <w:lang w:val="en-GB"/>
        </w:rPr>
        <w:t>as long as they have previously obtained an approval from the Host Institution</w:t>
      </w:r>
      <w:r>
        <w:rPr>
          <w:lang w:val="en-GB"/>
        </w:rPr>
        <w:t>.</w:t>
      </w:r>
    </w:p>
    <w:p w14:paraId="6CDECB07" w14:textId="77777777" w:rsidR="004570B2" w:rsidRDefault="004570B2" w:rsidP="004570B2">
      <w:pPr>
        <w:rPr>
          <w:szCs w:val="22"/>
          <w:lang w:val="en-GB"/>
        </w:rPr>
      </w:pPr>
      <w:r>
        <w:rPr>
          <w:lang w:val="en-GB"/>
        </w:rPr>
        <w:t xml:space="preserve">In this case, grant holders must notify the </w:t>
      </w:r>
      <w:r>
        <w:rPr>
          <w:szCs w:val="22"/>
          <w:lang w:val="en-GB"/>
        </w:rPr>
        <w:t>Degree programmes administration office – Medical Service Area (</w:t>
      </w:r>
      <w:hyperlink r:id="rId21" w:history="1">
        <w:r>
          <w:rPr>
            <w:rStyle w:val="Collegamentoipertestuale"/>
            <w:szCs w:val="22"/>
            <w:lang w:val="en-GB"/>
          </w:rPr>
          <w:t>sam.corsidistudio@unibo.it</w:t>
        </w:r>
      </w:hyperlink>
      <w:r>
        <w:rPr>
          <w:szCs w:val="22"/>
          <w:lang w:val="en-GB"/>
        </w:rPr>
        <w:t>) about their condition.</w:t>
      </w:r>
    </w:p>
    <w:p w14:paraId="3A1FC454" w14:textId="77777777" w:rsidR="004570B2" w:rsidRDefault="004570B2" w:rsidP="004570B2">
      <w:pPr>
        <w:rPr>
          <w:szCs w:val="22"/>
          <w:lang w:val="en-GB"/>
        </w:rPr>
      </w:pPr>
      <w:r>
        <w:rPr>
          <w:szCs w:val="22"/>
          <w:lang w:val="en-GB"/>
        </w:rPr>
        <w:t xml:space="preserve">Grant holders who decide to withdraw from the planned international learning experience abroad </w:t>
      </w:r>
      <w:r>
        <w:rPr>
          <w:lang w:val="en-GB"/>
        </w:rPr>
        <w:t xml:space="preserve">must notify the </w:t>
      </w:r>
      <w:r>
        <w:rPr>
          <w:szCs w:val="22"/>
          <w:lang w:val="en-GB"/>
        </w:rPr>
        <w:t>Degree programmes administration office – Medical Service Area (</w:t>
      </w:r>
      <w:hyperlink r:id="rId22" w:history="1">
        <w:r>
          <w:rPr>
            <w:rStyle w:val="Collegamentoipertestuale"/>
            <w:szCs w:val="22"/>
            <w:lang w:val="en-GB"/>
          </w:rPr>
          <w:t>sam.corsidistudio@unibo.it</w:t>
        </w:r>
      </w:hyperlink>
      <w:r>
        <w:rPr>
          <w:szCs w:val="22"/>
          <w:lang w:val="en-GB"/>
        </w:rPr>
        <w:t>) about their decision as soon as possible; withdrawal notices must carry a copy of a valid ID as Annex. Grant holders who withdraw may be required to refund the study grant.</w:t>
      </w:r>
    </w:p>
    <w:p w14:paraId="6FBB9CDC" w14:textId="77777777" w:rsidR="004570B2" w:rsidRPr="00061ADF" w:rsidRDefault="004570B2" w:rsidP="004570B2">
      <w:pPr>
        <w:autoSpaceDE w:val="0"/>
        <w:autoSpaceDN w:val="0"/>
        <w:adjustRightInd w:val="0"/>
        <w:rPr>
          <w:szCs w:val="22"/>
          <w:lang w:val="en-GB"/>
        </w:rPr>
      </w:pPr>
      <w:r>
        <w:rPr>
          <w:szCs w:val="22"/>
          <w:lang w:val="en-GB"/>
        </w:rPr>
        <w:t>Please</w:t>
      </w:r>
      <w:r w:rsidRPr="00061ADF">
        <w:rPr>
          <w:szCs w:val="22"/>
          <w:lang w:val="en-GB"/>
        </w:rPr>
        <w:t xml:space="preserve"> note that </w:t>
      </w:r>
      <w:r>
        <w:rPr>
          <w:szCs w:val="22"/>
          <w:lang w:val="en-GB"/>
        </w:rPr>
        <w:t>should</w:t>
      </w:r>
      <w:r w:rsidRPr="00061ADF">
        <w:rPr>
          <w:szCs w:val="22"/>
          <w:lang w:val="en-GB"/>
        </w:rPr>
        <w:t xml:space="preserve"> the </w:t>
      </w:r>
      <w:r>
        <w:rPr>
          <w:szCs w:val="22"/>
          <w:lang w:val="en-GB"/>
        </w:rPr>
        <w:t>final mobility duration</w:t>
      </w:r>
      <w:r w:rsidRPr="00061ADF">
        <w:rPr>
          <w:szCs w:val="22"/>
          <w:lang w:val="en-GB"/>
        </w:rPr>
        <w:t xml:space="preserve"> </w:t>
      </w:r>
      <w:r>
        <w:rPr>
          <w:szCs w:val="22"/>
          <w:lang w:val="en-GB"/>
        </w:rPr>
        <w:t>be</w:t>
      </w:r>
      <w:r w:rsidRPr="00061ADF">
        <w:rPr>
          <w:szCs w:val="22"/>
          <w:lang w:val="en-GB"/>
        </w:rPr>
        <w:t xml:space="preserve"> shorter than planned, the </w:t>
      </w:r>
      <w:r>
        <w:rPr>
          <w:szCs w:val="22"/>
          <w:lang w:val="en-GB"/>
        </w:rPr>
        <w:t>grant</w:t>
      </w:r>
      <w:r w:rsidRPr="00061ADF">
        <w:rPr>
          <w:szCs w:val="22"/>
          <w:lang w:val="en-GB"/>
        </w:rPr>
        <w:t xml:space="preserve"> may be recalculated and a </w:t>
      </w:r>
      <w:r>
        <w:rPr>
          <w:szCs w:val="22"/>
          <w:lang w:val="en-GB"/>
        </w:rPr>
        <w:t xml:space="preserve">(partial) </w:t>
      </w:r>
      <w:r w:rsidRPr="00061ADF">
        <w:rPr>
          <w:szCs w:val="22"/>
          <w:lang w:val="en-GB"/>
        </w:rPr>
        <w:t xml:space="preserve">refund may be </w:t>
      </w:r>
      <w:r>
        <w:rPr>
          <w:szCs w:val="22"/>
          <w:lang w:val="en-GB"/>
        </w:rPr>
        <w:t>required</w:t>
      </w:r>
      <w:r w:rsidRPr="00061ADF">
        <w:rPr>
          <w:szCs w:val="22"/>
          <w:lang w:val="en-GB"/>
        </w:rPr>
        <w:t>.</w:t>
      </w:r>
    </w:p>
    <w:p w14:paraId="234F381D" w14:textId="17032398" w:rsidR="00931ECA" w:rsidRPr="004570B2" w:rsidRDefault="00931ECA" w:rsidP="000D7D6A">
      <w:pPr>
        <w:pStyle w:val="Titolo1"/>
        <w:rPr>
          <w:lang w:val="en-US"/>
        </w:rPr>
      </w:pPr>
      <w:bookmarkStart w:id="27" w:name="_Toc128405308"/>
      <w:r w:rsidRPr="004570B2">
        <w:rPr>
          <w:lang w:val="en-US"/>
        </w:rPr>
        <w:t>ART. 1</w:t>
      </w:r>
      <w:r w:rsidR="00851B66" w:rsidRPr="004570B2">
        <w:rPr>
          <w:lang w:val="en-US"/>
        </w:rPr>
        <w:t>4</w:t>
      </w:r>
      <w:r w:rsidRPr="004570B2">
        <w:rPr>
          <w:lang w:val="en-US"/>
        </w:rPr>
        <w:t xml:space="preserve"> – </w:t>
      </w:r>
      <w:bookmarkEnd w:id="27"/>
      <w:r w:rsidR="004570B2" w:rsidRPr="004570B2">
        <w:rPr>
          <w:lang w:val="en-US"/>
        </w:rPr>
        <w:t>LEARNING EXPERIENCE CONFIRMATION</w:t>
      </w:r>
    </w:p>
    <w:p w14:paraId="027127CD" w14:textId="77777777" w:rsidR="004570B2" w:rsidRDefault="004570B2" w:rsidP="004570B2">
      <w:pPr>
        <w:rPr>
          <w:szCs w:val="22"/>
          <w:lang w:val="en-GB"/>
        </w:rPr>
      </w:pPr>
      <w:r>
        <w:rPr>
          <w:szCs w:val="22"/>
          <w:lang w:val="en-GB"/>
        </w:rPr>
        <w:t xml:space="preserve">At the end of the international learning experience abroad, beneficiaries </w:t>
      </w:r>
      <w:r>
        <w:rPr>
          <w:b/>
          <w:bCs/>
          <w:szCs w:val="22"/>
          <w:lang w:val="en-GB"/>
        </w:rPr>
        <w:t>must</w:t>
      </w:r>
      <w:r>
        <w:rPr>
          <w:szCs w:val="22"/>
          <w:lang w:val="en-GB"/>
        </w:rPr>
        <w:t xml:space="preserve"> upload on AlmaRM the </w:t>
      </w:r>
      <w:r>
        <w:rPr>
          <w:b/>
          <w:bCs/>
          <w:szCs w:val="22"/>
          <w:lang w:val="en-GB"/>
        </w:rPr>
        <w:t>declaration</w:t>
      </w:r>
      <w:r>
        <w:rPr>
          <w:szCs w:val="22"/>
          <w:lang w:val="en-GB"/>
        </w:rPr>
        <w:t xml:space="preserve"> of learning experience confirmation duly filled in and signed</w:t>
      </w:r>
      <w:r>
        <w:rPr>
          <w:b/>
          <w:bCs/>
          <w:szCs w:val="22"/>
          <w:lang w:val="en-GB"/>
        </w:rPr>
        <w:t xml:space="preserve"> no later than 30 (thirty) days from the end date of the mobility</w:t>
      </w:r>
      <w:r>
        <w:rPr>
          <w:szCs w:val="22"/>
          <w:lang w:val="en-GB"/>
        </w:rPr>
        <w:t>.</w:t>
      </w:r>
    </w:p>
    <w:p w14:paraId="4A109048" w14:textId="77777777" w:rsidR="004570B2" w:rsidRPr="00FE77B5" w:rsidRDefault="004570B2" w:rsidP="004570B2">
      <w:pPr>
        <w:rPr>
          <w:szCs w:val="22"/>
          <w:u w:val="single"/>
          <w:lang w:val="en-GB"/>
        </w:rPr>
      </w:pPr>
      <w:r>
        <w:rPr>
          <w:szCs w:val="22"/>
          <w:u w:val="single"/>
          <w:lang w:val="en-GB"/>
        </w:rPr>
        <w:t>Grant holders who fail to submit their learning experience declaration must refund the study grant and will not have any credits recognised.</w:t>
      </w:r>
    </w:p>
    <w:p w14:paraId="6E39D899" w14:textId="77777777" w:rsidR="004570B2" w:rsidRPr="009A64F6" w:rsidRDefault="004570B2" w:rsidP="004570B2">
      <w:pPr>
        <w:pStyle w:val="Titolo1"/>
        <w:rPr>
          <w:lang w:val="en-GB"/>
        </w:rPr>
      </w:pPr>
      <w:bookmarkStart w:id="28" w:name="_Toc126158514"/>
      <w:r w:rsidRPr="009A64F6">
        <w:rPr>
          <w:lang w:val="en-GB"/>
        </w:rPr>
        <w:lastRenderedPageBreak/>
        <w:t>PROCEDURE SUPERVISOR</w:t>
      </w:r>
      <w:bookmarkEnd w:id="28"/>
    </w:p>
    <w:p w14:paraId="4062E8D6" w14:textId="77777777" w:rsidR="004570B2" w:rsidRPr="00FE77B5" w:rsidRDefault="004570B2" w:rsidP="004570B2">
      <w:pPr>
        <w:pStyle w:val="Corpotesto"/>
        <w:rPr>
          <w:lang w:val="en-GB"/>
        </w:rPr>
      </w:pPr>
      <w:r>
        <w:rPr>
          <w:rFonts w:cs="Arial"/>
          <w:lang w:val="en-GB"/>
        </w:rPr>
        <w:t xml:space="preserve">Pursuant to Italian Law 7 August 1990, n. 241, the procedure supervisor for this call for applications </w:t>
      </w:r>
      <w:r w:rsidRPr="00FE77B5">
        <w:rPr>
          <w:lang w:val="en-GB"/>
        </w:rPr>
        <w:t xml:space="preserve">is the </w:t>
      </w:r>
      <w:r>
        <w:rPr>
          <w:lang w:val="en-GB"/>
        </w:rPr>
        <w:t>Manager</w:t>
      </w:r>
      <w:r w:rsidRPr="00FE77B5">
        <w:rPr>
          <w:lang w:val="en-GB"/>
        </w:rPr>
        <w:t xml:space="preserve"> of the </w:t>
      </w:r>
      <w:r>
        <w:rPr>
          <w:lang w:val="en-GB"/>
        </w:rPr>
        <w:t>Degree Programme</w:t>
      </w:r>
      <w:r w:rsidRPr="00FE77B5">
        <w:rPr>
          <w:lang w:val="en-GB"/>
        </w:rPr>
        <w:t xml:space="preserve"> </w:t>
      </w:r>
      <w:r>
        <w:rPr>
          <w:lang w:val="en-GB"/>
        </w:rPr>
        <w:t xml:space="preserve">Management </w:t>
      </w:r>
      <w:r w:rsidRPr="00FE77B5">
        <w:rPr>
          <w:lang w:val="en-GB"/>
        </w:rPr>
        <w:t xml:space="preserve">Office - </w:t>
      </w:r>
      <w:r>
        <w:rPr>
          <w:rFonts w:cs="Arial"/>
          <w:lang w:val="en-GB"/>
        </w:rPr>
        <w:t>Medical Area Service</w:t>
      </w:r>
      <w:r w:rsidRPr="00FE77B5">
        <w:rPr>
          <w:lang w:val="en-GB"/>
        </w:rPr>
        <w:t xml:space="preserve">, </w:t>
      </w:r>
      <w:r>
        <w:rPr>
          <w:lang w:val="en-GB"/>
        </w:rPr>
        <w:t>Ms</w:t>
      </w:r>
      <w:r w:rsidRPr="00FE77B5">
        <w:rPr>
          <w:lang w:val="en-GB"/>
        </w:rPr>
        <w:t>. Sara Scurani.</w:t>
      </w:r>
    </w:p>
    <w:p w14:paraId="2D8B1D67" w14:textId="77777777" w:rsidR="004570B2" w:rsidRPr="00061ADF" w:rsidRDefault="004570B2" w:rsidP="004570B2">
      <w:pPr>
        <w:pStyle w:val="Corpotesto"/>
        <w:rPr>
          <w:lang w:val="en-GB"/>
        </w:rPr>
      </w:pPr>
      <w:r w:rsidRPr="00FE77B5">
        <w:rPr>
          <w:lang w:val="en-GB"/>
        </w:rPr>
        <w:t>Any changes to the above terms and conditions will be published at</w:t>
      </w:r>
      <w:r>
        <w:rPr>
          <w:lang w:val="en-GB"/>
        </w:rPr>
        <w:t xml:space="preserve"> </w:t>
      </w:r>
      <w:hyperlink r:id="rId23" w:history="1">
        <w:r w:rsidRPr="009911BF">
          <w:rPr>
            <w:rStyle w:val="Collegamentoipertestuale"/>
            <w:lang w:val="en-US"/>
          </w:rPr>
          <w:t>https://bandi.unibo.it/s/sam/area-service-area-medica-bando-per-borse-di-studio-per-esperienze-formative-all-estero-anno-2023-scuola-di-medicina-e-chirurgia/</w:t>
        </w:r>
      </w:hyperlink>
    </w:p>
    <w:p w14:paraId="010B5C03" w14:textId="77777777" w:rsidR="004570B2" w:rsidRPr="00061ADF" w:rsidRDefault="004570B2" w:rsidP="004570B2">
      <w:pPr>
        <w:pStyle w:val="Titolo1"/>
        <w:rPr>
          <w:lang w:val="en-GB"/>
        </w:rPr>
      </w:pPr>
      <w:bookmarkStart w:id="29" w:name="_Toc126158515"/>
      <w:r>
        <w:rPr>
          <w:lang w:val="en-GB"/>
        </w:rPr>
        <w:t>PRIVACY STATEMENT ACCORDING</w:t>
      </w:r>
      <w:r w:rsidRPr="00061ADF">
        <w:rPr>
          <w:lang w:val="en-GB"/>
        </w:rPr>
        <w:t xml:space="preserve"> TO ART. 13 OF LEGISLATIVE DECREE 196/2003 </w:t>
      </w:r>
      <w:r>
        <w:rPr>
          <w:lang w:val="en-GB"/>
        </w:rPr>
        <w:t>‘</w:t>
      </w:r>
      <w:r w:rsidRPr="00061ADF">
        <w:rPr>
          <w:lang w:val="en-GB"/>
        </w:rPr>
        <w:t>CODICE IN MATERIA DI DATI PERSONALI</w:t>
      </w:r>
      <w:r>
        <w:rPr>
          <w:lang w:val="en-GB"/>
        </w:rPr>
        <w:t>’</w:t>
      </w:r>
      <w:r w:rsidRPr="00061ADF">
        <w:rPr>
          <w:lang w:val="en-GB"/>
        </w:rPr>
        <w:t xml:space="preserve"> AND ART. 13 OF EU REGULATION NO. 2016/679 (GDPR)</w:t>
      </w:r>
      <w:bookmarkEnd w:id="29"/>
    </w:p>
    <w:p w14:paraId="3CF14481" w14:textId="77777777" w:rsidR="004570B2" w:rsidRPr="00061ADF" w:rsidRDefault="004570B2" w:rsidP="004570B2">
      <w:pPr>
        <w:pStyle w:val="Corpotesto"/>
        <w:rPr>
          <w:lang w:val="en-GB"/>
        </w:rPr>
      </w:pPr>
      <w:r w:rsidRPr="00FE77B5">
        <w:rPr>
          <w:rFonts w:cs="Arial"/>
          <w:lang w:val="en-US"/>
        </w:rPr>
        <w:t>Information on the processing of personal data provided with applications to participate in th</w:t>
      </w:r>
      <w:r>
        <w:rPr>
          <w:rFonts w:cs="Arial"/>
          <w:lang w:val="en-US"/>
        </w:rPr>
        <w:t>is</w:t>
      </w:r>
      <w:r w:rsidRPr="00FE77B5">
        <w:rPr>
          <w:rFonts w:cs="Arial"/>
          <w:lang w:val="en-US"/>
        </w:rPr>
        <w:t xml:space="preserve"> call for applications is published on the University Portal at </w:t>
      </w:r>
      <w:hyperlink r:id="rId24" w:history="1">
        <w:r w:rsidRPr="00D646C4">
          <w:rPr>
            <w:rStyle w:val="Collegamentoipertestuale"/>
            <w:lang w:val="en-GB"/>
          </w:rPr>
          <w:t>https://www.unibo.it/en/university/privacy-policy-and-legal-notes/privacy-policy/information-for-students</w:t>
        </w:r>
      </w:hyperlink>
      <w:r w:rsidRPr="00FE77B5">
        <w:rPr>
          <w:rFonts w:cs="Arial"/>
          <w:lang w:val="en-US"/>
        </w:rPr>
        <w:t xml:space="preserve">, section </w:t>
      </w:r>
      <w:r>
        <w:rPr>
          <w:rFonts w:cs="Arial"/>
          <w:lang w:val="en-US"/>
        </w:rPr>
        <w:t>‘</w:t>
      </w:r>
      <w:r w:rsidRPr="00123F1F">
        <w:rPr>
          <w:lang w:val="en-US"/>
        </w:rPr>
        <w:t>Processing for the purposes of providing services and activities related to the right to higher education</w:t>
      </w:r>
      <w:r>
        <w:rPr>
          <w:rFonts w:cs="Arial"/>
          <w:lang w:val="en-US"/>
        </w:rPr>
        <w:t xml:space="preserve">’. </w:t>
      </w:r>
    </w:p>
    <w:p w14:paraId="76E64BF9" w14:textId="7BFD7E7F" w:rsidR="009E4954" w:rsidRDefault="009E4954">
      <w:pPr>
        <w:spacing w:after="0"/>
        <w:jc w:val="left"/>
        <w:rPr>
          <w:rFonts w:cs="Arial"/>
        </w:rPr>
      </w:pPr>
    </w:p>
    <w:p w14:paraId="46EAD5D5" w14:textId="77777777" w:rsidR="009E4954" w:rsidRDefault="009E4954">
      <w:pPr>
        <w:spacing w:after="0"/>
        <w:jc w:val="left"/>
        <w:rPr>
          <w:rFonts w:cs="Arial"/>
        </w:rPr>
      </w:pPr>
      <w:bookmarkStart w:id="30" w:name="_GoBack"/>
      <w:bookmarkEnd w:id="30"/>
    </w:p>
    <w:p w14:paraId="0B07D3D9" w14:textId="312A2C56" w:rsidR="003F400E" w:rsidRDefault="003F400E">
      <w:pPr>
        <w:spacing w:after="0"/>
        <w:jc w:val="left"/>
        <w:rPr>
          <w:rFonts w:cs="Arial"/>
        </w:rPr>
      </w:pPr>
      <w:r>
        <w:rPr>
          <w:rFonts w:cs="Arial"/>
        </w:rPr>
        <w:t>---------------------------------------------------------</w:t>
      </w:r>
    </w:p>
    <w:p w14:paraId="0C8DB1C2" w14:textId="05EED16A" w:rsidR="000D32FB" w:rsidRPr="000D32FB" w:rsidRDefault="004570B2" w:rsidP="00ED78D2">
      <w:pPr>
        <w:pStyle w:val="Paragrafoelenco"/>
        <w:numPr>
          <w:ilvl w:val="0"/>
          <w:numId w:val="2"/>
        </w:numPr>
      </w:pPr>
      <w:r w:rsidRPr="004570B2">
        <w:rPr>
          <w:b/>
        </w:rPr>
        <w:t>ANNEX</w:t>
      </w:r>
      <w:r w:rsidR="000D32FB" w:rsidRPr="003F400E">
        <w:rPr>
          <w:b/>
          <w:bCs/>
        </w:rPr>
        <w:t xml:space="preserve"> </w:t>
      </w:r>
      <w:r w:rsidR="00350E45" w:rsidRPr="003F400E">
        <w:rPr>
          <w:b/>
          <w:bCs/>
        </w:rPr>
        <w:t>A</w:t>
      </w:r>
      <w:r w:rsidR="00ED0436">
        <w:t xml:space="preserve"> – </w:t>
      </w:r>
      <w:r w:rsidR="004F371F" w:rsidRPr="0092222D">
        <w:rPr>
          <w:szCs w:val="22"/>
          <w:lang w:val="en-GB"/>
        </w:rPr>
        <w:t>Application form and Mobility Project</w:t>
      </w:r>
    </w:p>
    <w:p w14:paraId="037A01A0" w14:textId="3FFF02DF" w:rsidR="00210A3D" w:rsidRDefault="004570B2" w:rsidP="00ED78D2">
      <w:pPr>
        <w:pStyle w:val="Paragrafoelenco"/>
        <w:numPr>
          <w:ilvl w:val="0"/>
          <w:numId w:val="2"/>
        </w:numPr>
      </w:pPr>
      <w:r>
        <w:rPr>
          <w:b/>
          <w:bCs/>
        </w:rPr>
        <w:t>ANNEX</w:t>
      </w:r>
      <w:r w:rsidR="00210A3D" w:rsidRPr="003F400E">
        <w:rPr>
          <w:b/>
          <w:bCs/>
        </w:rPr>
        <w:t xml:space="preserve"> B</w:t>
      </w:r>
      <w:r w:rsidR="00ED0436">
        <w:t xml:space="preserve"> – </w:t>
      </w:r>
      <w:r w:rsidR="004F371F" w:rsidRPr="0092222D">
        <w:rPr>
          <w:szCs w:val="22"/>
          <w:lang w:val="en-GB"/>
        </w:rPr>
        <w:t>Self-certification statement about personal, financial and social security information</w:t>
      </w:r>
    </w:p>
    <w:p w14:paraId="1CA3B4F7" w14:textId="07C1F978" w:rsidR="009E4954" w:rsidRDefault="009E4954" w:rsidP="009E4954">
      <w:r>
        <w:rPr>
          <w:rFonts w:cs="Arial"/>
        </w:rPr>
        <w:t>---------------------------------------------------------</w:t>
      </w:r>
    </w:p>
    <w:p w14:paraId="40399C7F" w14:textId="77777777" w:rsidR="002C62F5" w:rsidRPr="000C1185" w:rsidRDefault="002C62F5" w:rsidP="002C62F5">
      <w:pPr>
        <w:pStyle w:val="Titolo1"/>
        <w:rPr>
          <w:i/>
          <w:iCs/>
        </w:rPr>
      </w:pPr>
      <w:bookmarkStart w:id="31" w:name="_NOTA_SULLE_DICHIARAZIONI"/>
      <w:bookmarkStart w:id="32" w:name="_NOTE_ON_SELF-CERTIFICATION"/>
      <w:bookmarkStart w:id="33" w:name="_Ref124949297"/>
      <w:bookmarkStart w:id="34" w:name="_Ref126058895"/>
      <w:bookmarkStart w:id="35" w:name="_Toc126158517"/>
      <w:bookmarkEnd w:id="31"/>
      <w:bookmarkEnd w:id="32"/>
      <w:r w:rsidRPr="00724948">
        <w:t xml:space="preserve">NOTE ON </w:t>
      </w:r>
      <w:r w:rsidRPr="000C1185">
        <w:t>SELF-CERTIFICATION STATEMENTS</w:t>
      </w:r>
      <w:r>
        <w:t xml:space="preserve"> </w:t>
      </w:r>
      <w:r w:rsidRPr="000C1185">
        <w:rPr>
          <w:i/>
          <w:iCs/>
        </w:rPr>
        <w:t>(‘DICHIARAZIONI SOSTITUTIVE DI CERTIFICAZIONE ex D.P.R. 445/2000</w:t>
      </w:r>
      <w:bookmarkEnd w:id="33"/>
      <w:r w:rsidRPr="000C1185">
        <w:rPr>
          <w:i/>
          <w:iCs/>
        </w:rPr>
        <w:t>’)</w:t>
      </w:r>
      <w:bookmarkEnd w:id="34"/>
      <w:bookmarkEnd w:id="35"/>
    </w:p>
    <w:p w14:paraId="1E05CBC9" w14:textId="77777777" w:rsidR="004570B2" w:rsidRPr="00724948" w:rsidRDefault="004570B2" w:rsidP="004570B2">
      <w:pPr>
        <w:tabs>
          <w:tab w:val="left" w:pos="0"/>
          <w:tab w:val="left" w:pos="426"/>
        </w:tabs>
        <w:rPr>
          <w:rFonts w:cs="Arial"/>
          <w:szCs w:val="20"/>
          <w:lang w:val="en-US"/>
        </w:rPr>
      </w:pPr>
      <w:bookmarkStart w:id="36" w:name="_CONTATTI_UTILI"/>
      <w:bookmarkStart w:id="37" w:name="_Ref124948958"/>
      <w:bookmarkStart w:id="38" w:name="_Ref124948990"/>
      <w:bookmarkStart w:id="39" w:name="_Toc128405313"/>
      <w:bookmarkEnd w:id="36"/>
      <w:r w:rsidRPr="00724948">
        <w:rPr>
          <w:rFonts w:cs="Arial"/>
          <w:szCs w:val="20"/>
          <w:lang w:val="en-US"/>
        </w:rPr>
        <w:t xml:space="preserve">On the subject of </w:t>
      </w:r>
      <w:r w:rsidRPr="00724948">
        <w:rPr>
          <w:rFonts w:cs="Arial"/>
          <w:b/>
          <w:szCs w:val="20"/>
          <w:lang w:val="en-US"/>
        </w:rPr>
        <w:t>self-certification statements</w:t>
      </w:r>
      <w:r w:rsidRPr="00724948">
        <w:rPr>
          <w:rFonts w:cs="Arial"/>
          <w:szCs w:val="20"/>
          <w:lang w:val="en-US"/>
        </w:rPr>
        <w:t>, applicants are reminded of the following:</w:t>
      </w:r>
    </w:p>
    <w:p w14:paraId="5F67A114" w14:textId="77777777" w:rsidR="004570B2" w:rsidRPr="00BD0E24" w:rsidRDefault="004570B2" w:rsidP="004570B2">
      <w:pPr>
        <w:pStyle w:val="Corpotesto"/>
        <w:rPr>
          <w:rFonts w:cs="Arial"/>
          <w:lang w:val="en-US"/>
        </w:rPr>
      </w:pPr>
      <w:r w:rsidRPr="00BD0E24">
        <w:rPr>
          <w:rFonts w:cs="Arial"/>
          <w:lang w:val="en-US"/>
        </w:rPr>
        <w:t xml:space="preserve">a) Candidates with EU citizenship may produce self-declaration statements about academic and professional qualifications according to articles 46 and 47 of Italian D.P.R. 445/2000. </w:t>
      </w:r>
    </w:p>
    <w:p w14:paraId="259B6BE9" w14:textId="77777777" w:rsidR="004570B2" w:rsidRPr="00BD0E24" w:rsidRDefault="004570B2" w:rsidP="004570B2">
      <w:pPr>
        <w:pStyle w:val="Corpotesto"/>
        <w:rPr>
          <w:rFonts w:cs="Arial"/>
          <w:lang w:val="en-US"/>
        </w:rPr>
      </w:pPr>
      <w:r w:rsidRPr="00BD0E24">
        <w:rPr>
          <w:rFonts w:cs="Arial"/>
          <w:lang w:val="en-US"/>
        </w:rPr>
        <w:t xml:space="preserve">b) Candidates with non-EU citizenship who are compliant with Italian immigration rules, or who are </w:t>
      </w:r>
      <w:proofErr w:type="spellStart"/>
      <w:r w:rsidRPr="00BD0E24">
        <w:rPr>
          <w:lang w:val="en-US"/>
        </w:rPr>
        <w:t>authorised</w:t>
      </w:r>
      <w:proofErr w:type="spellEnd"/>
      <w:r w:rsidRPr="00BD0E24">
        <w:rPr>
          <w:rFonts w:cs="Arial"/>
          <w:lang w:val="en-US"/>
        </w:rPr>
        <w:t xml:space="preserve"> to stay on Italian territory, must follow the provisions stated in commas 2 and 3 of art. 3 of Italian D.P.R. 445/2000. </w:t>
      </w:r>
    </w:p>
    <w:p w14:paraId="568795D8" w14:textId="77777777" w:rsidR="004570B2" w:rsidRPr="00BD0E24" w:rsidRDefault="004570B2" w:rsidP="004570B2">
      <w:pPr>
        <w:pStyle w:val="Corpotesto"/>
        <w:rPr>
          <w:rFonts w:cs="Arial"/>
          <w:lang w:val="en-US"/>
        </w:rPr>
      </w:pPr>
      <w:r w:rsidRPr="00BD0E24">
        <w:rPr>
          <w:rFonts w:cs="Arial"/>
          <w:lang w:val="en-US"/>
        </w:rPr>
        <w:t xml:space="preserve">In addition to conditions a) and b) outlined above, personal statuses, individual qualities, and facts can be documented with certificates or declarations issued by the competent authority of the relevant foreign country. These certificates or declarations must be presented together with a sworn translation certified by the Italian Embassy or Consulate to be conforming to the original; before certifying conformity, the Italian Embassy or Consulate must warn the applicant about the legal consequences of producing false documents. </w:t>
      </w:r>
    </w:p>
    <w:p w14:paraId="2A8C7542" w14:textId="77777777" w:rsidR="004570B2" w:rsidRPr="00BD0E24" w:rsidRDefault="004570B2" w:rsidP="004570B2">
      <w:pPr>
        <w:pStyle w:val="Corpotesto"/>
        <w:rPr>
          <w:rFonts w:cs="Arial"/>
          <w:lang w:val="en-US"/>
        </w:rPr>
      </w:pPr>
      <w:r w:rsidRPr="00BD0E24">
        <w:rPr>
          <w:rFonts w:cs="Arial"/>
          <w:lang w:val="en-US"/>
        </w:rPr>
        <w:t xml:space="preserve">The University may perform background checks on candidate statements and self-declarations. In case of false declarations, applicants will be considered ineligible for the </w:t>
      </w:r>
      <w:r>
        <w:rPr>
          <w:rFonts w:cs="Arial"/>
          <w:lang w:val="en-US"/>
        </w:rPr>
        <w:t>grant</w:t>
      </w:r>
      <w:r w:rsidRPr="00BD0E24">
        <w:rPr>
          <w:rFonts w:cs="Arial"/>
          <w:lang w:val="en-US"/>
        </w:rPr>
        <w:t>, in addition to facing legal penalties pursuant of art. 76 of Italian D.P.R. 445/2000.</w:t>
      </w:r>
    </w:p>
    <w:p w14:paraId="09E6E9E9" w14:textId="6B94447E" w:rsidR="000F53EA" w:rsidRPr="00BA1A3A" w:rsidRDefault="002C62F5" w:rsidP="007A4ECC">
      <w:pPr>
        <w:pStyle w:val="Titolo1"/>
      </w:pPr>
      <w:r>
        <w:rPr>
          <w:noProof/>
        </w:rPr>
        <w:lastRenderedPageBreak/>
        <mc:AlternateContent>
          <mc:Choice Requires="wps">
            <w:drawing>
              <wp:anchor distT="45720" distB="45720" distL="114300" distR="114300" simplePos="0" relativeHeight="251659264" behindDoc="0" locked="0" layoutInCell="1" allowOverlap="1" wp14:anchorId="1D34A2FD" wp14:editId="1429DFBE">
                <wp:simplePos x="0" y="0"/>
                <wp:positionH relativeFrom="margin">
                  <wp:align>right</wp:align>
                </wp:positionH>
                <wp:positionV relativeFrom="paragraph">
                  <wp:posOffset>682625</wp:posOffset>
                </wp:positionV>
                <wp:extent cx="6086475" cy="1800225"/>
                <wp:effectExtent l="0" t="0" r="28575" b="28575"/>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1800225"/>
                        </a:xfrm>
                        <a:prstGeom prst="rect">
                          <a:avLst/>
                        </a:prstGeom>
                        <a:solidFill>
                          <a:srgbClr val="FFFFFF"/>
                        </a:solidFill>
                        <a:ln w="9525">
                          <a:solidFill>
                            <a:srgbClr val="000000"/>
                          </a:solidFill>
                          <a:prstDash val="dash"/>
                          <a:miter lim="800000"/>
                          <a:headEnd/>
                          <a:tailEnd/>
                        </a:ln>
                      </wps:spPr>
                      <wps:txbx>
                        <w:txbxContent>
                          <w:p w14:paraId="6F14E7BB" w14:textId="77777777" w:rsidR="002C62F5" w:rsidRPr="00061ADF" w:rsidRDefault="002C62F5" w:rsidP="002C62F5">
                            <w:pPr>
                              <w:pStyle w:val="Titolo"/>
                              <w:rPr>
                                <w:lang w:val="en-GB"/>
                              </w:rPr>
                            </w:pPr>
                            <w:r w:rsidRPr="00061ADF">
                              <w:rPr>
                                <w:lang w:val="en-GB"/>
                              </w:rPr>
                              <w:t>USEFUL CONTACTS</w:t>
                            </w:r>
                          </w:p>
                          <w:p w14:paraId="100AD9E9" w14:textId="77777777" w:rsidR="002C62F5" w:rsidRPr="00724948" w:rsidRDefault="002C62F5" w:rsidP="002C62F5">
                            <w:pPr>
                              <w:rPr>
                                <w:lang w:val="en-US"/>
                              </w:rPr>
                            </w:pPr>
                            <w:r w:rsidRPr="001306E6">
                              <w:rPr>
                                <w:lang w:val="en-US"/>
                              </w:rPr>
                              <w:t xml:space="preserve">For technical support about the </w:t>
                            </w:r>
                            <w:r w:rsidRPr="00123F1F">
                              <w:rPr>
                                <w:b/>
                                <w:lang w:val="en-US"/>
                              </w:rPr>
                              <w:t>online application</w:t>
                            </w:r>
                            <w:r w:rsidRPr="001306E6">
                              <w:rPr>
                                <w:lang w:val="en-US"/>
                              </w:rPr>
                              <w:t xml:space="preserve"> </w:t>
                            </w:r>
                            <w:r w:rsidRPr="00724948">
                              <w:rPr>
                                <w:b/>
                                <w:lang w:val="en-US"/>
                              </w:rPr>
                              <w:t>on Studenti Online</w:t>
                            </w:r>
                            <w:r w:rsidRPr="00724948">
                              <w:rPr>
                                <w:lang w:val="en-US"/>
                              </w:rPr>
                              <w:t xml:space="preserve">, </w:t>
                            </w:r>
                            <w:r>
                              <w:rPr>
                                <w:szCs w:val="22"/>
                                <w:lang w:val="en-GB"/>
                              </w:rPr>
                              <w:t xml:space="preserve">candidates may contact </w:t>
                            </w:r>
                            <w:r w:rsidRPr="00724948">
                              <w:rPr>
                                <w:lang w:val="en-US"/>
                              </w:rPr>
                              <w:t xml:space="preserve">the Studenti Online Help Desk by phone at: +39 051 2080301 from Monday to Friday, from 09:00 to 13:00 and from 14:00 to 17:00 or they may e-mail </w:t>
                            </w:r>
                            <w:r>
                              <w:rPr>
                                <w:lang w:val="en-US"/>
                              </w:rPr>
                              <w:t>at</w:t>
                            </w:r>
                            <w:r w:rsidRPr="00724948">
                              <w:rPr>
                                <w:lang w:val="en-US"/>
                              </w:rPr>
                              <w:t xml:space="preserve"> </w:t>
                            </w:r>
                            <w:hyperlink r:id="rId25" w:history="1">
                              <w:r w:rsidRPr="00724948">
                                <w:rPr>
                                  <w:rStyle w:val="Collegamentoipertestuale"/>
                                  <w:szCs w:val="22"/>
                                  <w:lang w:val="en-US"/>
                                </w:rPr>
                                <w:t>help.studentionline@unibo.it</w:t>
                              </w:r>
                            </w:hyperlink>
                            <w:r w:rsidRPr="00724948">
                              <w:rPr>
                                <w:lang w:val="en-US"/>
                              </w:rPr>
                              <w:t>.</w:t>
                            </w:r>
                            <w:r>
                              <w:rPr>
                                <w:lang w:val="en-US"/>
                              </w:rPr>
                              <w:t xml:space="preserve"> </w:t>
                            </w:r>
                          </w:p>
                          <w:p w14:paraId="0B56858E" w14:textId="77777777" w:rsidR="002C62F5" w:rsidRPr="00724948" w:rsidRDefault="002C62F5" w:rsidP="002C62F5">
                            <w:pPr>
                              <w:rPr>
                                <w:lang w:val="en-US"/>
                              </w:rPr>
                            </w:pPr>
                            <w:r>
                              <w:rPr>
                                <w:szCs w:val="22"/>
                                <w:lang w:val="en-GB"/>
                              </w:rPr>
                              <w:t xml:space="preserve">For administrative support and </w:t>
                            </w:r>
                            <w:r w:rsidRPr="00123F1F">
                              <w:rPr>
                                <w:b/>
                                <w:szCs w:val="22"/>
                                <w:lang w:val="en-GB"/>
                              </w:rPr>
                              <w:t>information about this call for application</w:t>
                            </w:r>
                            <w:r>
                              <w:rPr>
                                <w:szCs w:val="22"/>
                                <w:lang w:val="en-GB"/>
                              </w:rPr>
                              <w:t xml:space="preserve">, candidates may email the Degree programme management office – Medical Service Area at </w:t>
                            </w:r>
                            <w:hyperlink r:id="rId26" w:history="1">
                              <w:r w:rsidRPr="00724948">
                                <w:rPr>
                                  <w:rStyle w:val="Collegamentoipertestuale"/>
                                  <w:szCs w:val="22"/>
                                  <w:lang w:val="en-US"/>
                                </w:rPr>
                                <w:t>sam.corsidistudio@unibo.it</w:t>
                              </w:r>
                            </w:hyperlink>
                            <w:r w:rsidRPr="00724948">
                              <w:rPr>
                                <w:lang w:val="en-US"/>
                              </w:rPr>
                              <w:t>.</w:t>
                            </w:r>
                          </w:p>
                          <w:p w14:paraId="663067EF" w14:textId="067D9452" w:rsidR="000F53EA" w:rsidRPr="002C62F5" w:rsidRDefault="002C62F5" w:rsidP="000F53EA">
                            <w:pPr>
                              <w:rPr>
                                <w:lang w:val="en-US"/>
                              </w:rPr>
                            </w:pPr>
                            <w:r w:rsidRPr="00724948">
                              <w:rPr>
                                <w:lang w:val="en-US"/>
                              </w:rPr>
                              <w:t xml:space="preserve">For information related to </w:t>
                            </w:r>
                            <w:r w:rsidRPr="00123F1F">
                              <w:rPr>
                                <w:b/>
                                <w:lang w:val="en-GB"/>
                              </w:rPr>
                              <w:t>mobility period certificate, Learning Agreement, credit recognition</w:t>
                            </w:r>
                            <w:r>
                              <w:rPr>
                                <w:lang w:val="en-GB"/>
                              </w:rPr>
                              <w:t>,</w:t>
                            </w:r>
                            <w:r w:rsidRPr="00724948">
                              <w:rPr>
                                <w:lang w:val="en-US"/>
                              </w:rPr>
                              <w:t xml:space="preserve"> candidates may </w:t>
                            </w:r>
                            <w:r>
                              <w:rPr>
                                <w:lang w:val="en-US"/>
                              </w:rPr>
                              <w:t>email</w:t>
                            </w:r>
                            <w:r w:rsidRPr="00724948">
                              <w:rPr>
                                <w:lang w:val="en-US"/>
                              </w:rPr>
                              <w:t xml:space="preserve"> the Student Services Office - International Mobility Support </w:t>
                            </w:r>
                            <w:r>
                              <w:rPr>
                                <w:lang w:val="en-US"/>
                              </w:rPr>
                              <w:t>at</w:t>
                            </w:r>
                            <w:r w:rsidRPr="00724948">
                              <w:rPr>
                                <w:lang w:val="en-US"/>
                              </w:rPr>
                              <w:t xml:space="preserve"> </w:t>
                            </w:r>
                            <w:hyperlink r:id="rId27" w:history="1">
                              <w:r w:rsidRPr="00724948">
                                <w:rPr>
                                  <w:rStyle w:val="Collegamentoipertestuale"/>
                                  <w:lang w:val="en-US"/>
                                </w:rPr>
                                <w:t>erasmus.medicine@unibo.it</w:t>
                              </w:r>
                            </w:hyperlink>
                            <w:r w:rsidRPr="00724948">
                              <w:rPr>
                                <w:lang w:val="en-U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34A2FD" id="_x0000_t202" coordsize="21600,21600" o:spt="202" path="m,l,21600r21600,l21600,xe">
                <v:stroke joinstyle="miter"/>
                <v:path gradientshapeok="t" o:connecttype="rect"/>
              </v:shapetype>
              <v:shape id="Casella di testo 2" o:spid="_x0000_s1026" type="#_x0000_t202" style="position:absolute;left:0;text-align:left;margin-left:428.05pt;margin-top:53.75pt;width:479.25pt;height:141.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">
                <v:stroke dashstyle="dash"/>
                <v:textbox>
                  <w:txbxContent>
                    <w:p w14:paraId="6F14E7BB" w14:textId="77777777" w:rsidR="002C62F5" w:rsidRPr="00061ADF" w:rsidRDefault="002C62F5" w:rsidP="002C62F5">
                      <w:pPr>
                        <w:pStyle w:val="Titolo"/>
                        <w:rPr>
                          <w:lang w:val="en-GB"/>
                        </w:rPr>
                      </w:pPr>
                      <w:r w:rsidRPr="00061ADF">
                        <w:rPr>
                          <w:lang w:val="en-GB"/>
                        </w:rPr>
                        <w:t>USEFUL CONTACTS</w:t>
                      </w:r>
                    </w:p>
                    <w:p w14:paraId="100AD9E9" w14:textId="77777777" w:rsidR="002C62F5" w:rsidRPr="00724948" w:rsidRDefault="002C62F5" w:rsidP="002C62F5">
                      <w:pPr>
                        <w:rPr>
                          <w:lang w:val="en-US"/>
                        </w:rPr>
                      </w:pPr>
                      <w:r w:rsidRPr="001306E6">
                        <w:rPr>
                          <w:lang w:val="en-US"/>
                        </w:rPr>
                        <w:t xml:space="preserve">For technical support about the </w:t>
                      </w:r>
                      <w:r w:rsidRPr="00123F1F">
                        <w:rPr>
                          <w:b/>
                          <w:lang w:val="en-US"/>
                        </w:rPr>
                        <w:t>online application</w:t>
                      </w:r>
                      <w:r w:rsidRPr="001306E6">
                        <w:rPr>
                          <w:lang w:val="en-US"/>
                        </w:rPr>
                        <w:t xml:space="preserve"> </w:t>
                      </w:r>
                      <w:r w:rsidRPr="00724948">
                        <w:rPr>
                          <w:b/>
                          <w:lang w:val="en-US"/>
                        </w:rPr>
                        <w:t>on Studenti Online</w:t>
                      </w:r>
                      <w:r w:rsidRPr="00724948">
                        <w:rPr>
                          <w:lang w:val="en-US"/>
                        </w:rPr>
                        <w:t xml:space="preserve">, </w:t>
                      </w:r>
                      <w:r>
                        <w:rPr>
                          <w:szCs w:val="22"/>
                          <w:lang w:val="en-GB"/>
                        </w:rPr>
                        <w:t xml:space="preserve">candidates may contact </w:t>
                      </w:r>
                      <w:r w:rsidRPr="00724948">
                        <w:rPr>
                          <w:lang w:val="en-US"/>
                        </w:rPr>
                        <w:t xml:space="preserve">the Studenti Online Help Desk by phone at: +39 051 2080301 from Monday to Friday, from 09:00 to 13:00 and from 14:00 to 17:00 or they may e-mail </w:t>
                      </w:r>
                      <w:r>
                        <w:rPr>
                          <w:lang w:val="en-US"/>
                        </w:rPr>
                        <w:t>at</w:t>
                      </w:r>
                      <w:r w:rsidRPr="00724948">
                        <w:rPr>
                          <w:lang w:val="en-US"/>
                        </w:rPr>
                        <w:t xml:space="preserve"> </w:t>
                      </w:r>
                      <w:hyperlink r:id="rId28" w:history="1">
                        <w:r w:rsidRPr="00724948">
                          <w:rPr>
                            <w:rStyle w:val="Collegamentoipertestuale"/>
                            <w:szCs w:val="22"/>
                            <w:lang w:val="en-US"/>
                          </w:rPr>
                          <w:t>help.studentionline@unibo.it</w:t>
                        </w:r>
                      </w:hyperlink>
                      <w:r w:rsidRPr="00724948">
                        <w:rPr>
                          <w:lang w:val="en-US"/>
                        </w:rPr>
                        <w:t>.</w:t>
                      </w:r>
                      <w:r>
                        <w:rPr>
                          <w:lang w:val="en-US"/>
                        </w:rPr>
                        <w:t xml:space="preserve"> </w:t>
                      </w:r>
                    </w:p>
                    <w:p w14:paraId="0B56858E" w14:textId="77777777" w:rsidR="002C62F5" w:rsidRPr="00724948" w:rsidRDefault="002C62F5" w:rsidP="002C62F5">
                      <w:pPr>
                        <w:rPr>
                          <w:lang w:val="en-US"/>
                        </w:rPr>
                      </w:pPr>
                      <w:r>
                        <w:rPr>
                          <w:szCs w:val="22"/>
                          <w:lang w:val="en-GB"/>
                        </w:rPr>
                        <w:t xml:space="preserve">For administrative support and </w:t>
                      </w:r>
                      <w:r w:rsidRPr="00123F1F">
                        <w:rPr>
                          <w:b/>
                          <w:szCs w:val="22"/>
                          <w:lang w:val="en-GB"/>
                        </w:rPr>
                        <w:t>information about this call for application</w:t>
                      </w:r>
                      <w:r>
                        <w:rPr>
                          <w:szCs w:val="22"/>
                          <w:lang w:val="en-GB"/>
                        </w:rPr>
                        <w:t xml:space="preserve">, candidates may email the Degree programme management office – Medical Service Area at </w:t>
                      </w:r>
                      <w:hyperlink r:id="rId29" w:history="1">
                        <w:r w:rsidRPr="00724948">
                          <w:rPr>
                            <w:rStyle w:val="Collegamentoipertestuale"/>
                            <w:szCs w:val="22"/>
                            <w:lang w:val="en-US"/>
                          </w:rPr>
                          <w:t>sam.corsidistudio@unibo.it</w:t>
                        </w:r>
                      </w:hyperlink>
                      <w:r w:rsidRPr="00724948">
                        <w:rPr>
                          <w:lang w:val="en-US"/>
                        </w:rPr>
                        <w:t>.</w:t>
                      </w:r>
                    </w:p>
                    <w:p w14:paraId="663067EF" w14:textId="067D9452" w:rsidR="000F53EA" w:rsidRPr="002C62F5" w:rsidRDefault="002C62F5" w:rsidP="000F53EA">
                      <w:pPr>
                        <w:rPr>
                          <w:lang w:val="en-US"/>
                        </w:rPr>
                      </w:pPr>
                      <w:r w:rsidRPr="00724948">
                        <w:rPr>
                          <w:lang w:val="en-US"/>
                        </w:rPr>
                        <w:t xml:space="preserve">For information related to </w:t>
                      </w:r>
                      <w:r w:rsidRPr="00123F1F">
                        <w:rPr>
                          <w:b/>
                          <w:lang w:val="en-GB"/>
                        </w:rPr>
                        <w:t>mobility period certificate, Learning Agreement, credit recognition</w:t>
                      </w:r>
                      <w:r>
                        <w:rPr>
                          <w:lang w:val="en-GB"/>
                        </w:rPr>
                        <w:t>,</w:t>
                      </w:r>
                      <w:r w:rsidRPr="00724948">
                        <w:rPr>
                          <w:lang w:val="en-US"/>
                        </w:rPr>
                        <w:t xml:space="preserve"> candidates may </w:t>
                      </w:r>
                      <w:r>
                        <w:rPr>
                          <w:lang w:val="en-US"/>
                        </w:rPr>
                        <w:t>email</w:t>
                      </w:r>
                      <w:r w:rsidRPr="00724948">
                        <w:rPr>
                          <w:lang w:val="en-US"/>
                        </w:rPr>
                        <w:t xml:space="preserve"> the Student Services Office - International Mobility Support </w:t>
                      </w:r>
                      <w:r>
                        <w:rPr>
                          <w:lang w:val="en-US"/>
                        </w:rPr>
                        <w:t>at</w:t>
                      </w:r>
                      <w:r w:rsidRPr="00724948">
                        <w:rPr>
                          <w:lang w:val="en-US"/>
                        </w:rPr>
                        <w:t xml:space="preserve"> </w:t>
                      </w:r>
                      <w:hyperlink r:id="rId30" w:history="1">
                        <w:r w:rsidRPr="00724948">
                          <w:rPr>
                            <w:rStyle w:val="Collegamentoipertestuale"/>
                            <w:lang w:val="en-US"/>
                          </w:rPr>
                          <w:t>erasmus.medicine@unibo.it</w:t>
                        </w:r>
                      </w:hyperlink>
                      <w:r w:rsidRPr="00724948">
                        <w:rPr>
                          <w:lang w:val="en-US"/>
                        </w:rPr>
                        <w:t>.</w:t>
                      </w:r>
                    </w:p>
                  </w:txbxContent>
                </v:textbox>
                <w10:wrap type="square" anchorx="margin"/>
              </v:shape>
            </w:pict>
          </mc:Fallback>
        </mc:AlternateContent>
      </w:r>
      <w:r w:rsidR="004570B2">
        <w:rPr>
          <w:color w:val="FFFFFF" w:themeColor="background1"/>
        </w:rPr>
        <w:t>USEFUL CONTACTS</w:t>
      </w:r>
      <w:bookmarkEnd w:id="37"/>
      <w:bookmarkEnd w:id="38"/>
      <w:bookmarkEnd w:id="39"/>
    </w:p>
    <w:sectPr w:rsidR="000F53EA" w:rsidRPr="00BA1A3A" w:rsidSect="006D1B27">
      <w:headerReference w:type="default" r:id="rId31"/>
      <w:footerReference w:type="default" r:id="rId32"/>
      <w:footnotePr>
        <w:numFmt w:val="upperLetter"/>
      </w:footnotePr>
      <w:endnotePr>
        <w:numFmt w:val="decimal"/>
      </w:endnotePr>
      <w:pgSz w:w="11906" w:h="16838"/>
      <w:pgMar w:top="2694" w:right="1134" w:bottom="993" w:left="1134" w:header="357" w:footer="524"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C2254" w16cex:dateUtc="2023-03-15T09:54:00Z"/>
  <w16cex:commentExtensible w16cex:durableId="27BC2246" w16cex:dateUtc="2023-03-15T09:53:00Z"/>
  <w16cex:commentExtensible w16cex:durableId="27BC22D6" w16cex:dateUtc="2023-03-15T09:56:00Z"/>
  <w16cex:commentExtensible w16cex:durableId="27BC23F7" w16cex:dateUtc="2023-03-15T10:01:00Z"/>
  <w16cex:commentExtensible w16cex:durableId="27BC21F6" w16cex:dateUtc="2023-03-15T09:52:00Z"/>
  <w16cex:commentExtensible w16cex:durableId="27BC221A" w16cex:dateUtc="2023-03-15T09:5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D9A195" w14:textId="77777777" w:rsidR="00E32A39" w:rsidRDefault="00E32A39">
      <w:r>
        <w:separator/>
      </w:r>
    </w:p>
    <w:p w14:paraId="6818C437" w14:textId="77777777" w:rsidR="00E32A39" w:rsidRDefault="00E32A39"/>
  </w:endnote>
  <w:endnote w:type="continuationSeparator" w:id="0">
    <w:p w14:paraId="592546BF" w14:textId="77777777" w:rsidR="00E32A39" w:rsidRDefault="00E32A39">
      <w:r>
        <w:continuationSeparator/>
      </w:r>
    </w:p>
    <w:p w14:paraId="0617E6C8" w14:textId="77777777" w:rsidR="00E32A39" w:rsidRDefault="00E32A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E70C2" w14:textId="77777777" w:rsidR="00B26C7B" w:rsidRPr="00B26C7B" w:rsidRDefault="00B26C7B" w:rsidP="005A11C3">
    <w:pPr>
      <w:spacing w:after="0"/>
      <w:jc w:val="center"/>
      <w:rPr>
        <w:sz w:val="18"/>
      </w:rPr>
    </w:pPr>
    <w:r w:rsidRPr="00B26C7B">
      <w:rPr>
        <w:bCs/>
        <w:sz w:val="18"/>
      </w:rPr>
      <w:fldChar w:fldCharType="begin"/>
    </w:r>
    <w:r w:rsidRPr="00B26C7B">
      <w:rPr>
        <w:bCs/>
        <w:sz w:val="18"/>
      </w:rPr>
      <w:instrText>PAGE  \* Arabic  \* MERGEFORMAT</w:instrText>
    </w:r>
    <w:r w:rsidRPr="00B26C7B">
      <w:rPr>
        <w:bCs/>
        <w:sz w:val="18"/>
      </w:rPr>
      <w:fldChar w:fldCharType="separate"/>
    </w:r>
    <w:r w:rsidR="00123D2A">
      <w:rPr>
        <w:bCs/>
        <w:noProof/>
        <w:sz w:val="18"/>
      </w:rPr>
      <w:t>1</w:t>
    </w:r>
    <w:r w:rsidRPr="00B26C7B">
      <w:rPr>
        <w:bCs/>
        <w:sz w:val="18"/>
      </w:rPr>
      <w:fldChar w:fldCharType="end"/>
    </w:r>
    <w:r w:rsidRPr="00B26C7B">
      <w:rPr>
        <w:sz w:val="18"/>
      </w:rPr>
      <w:t>/</w:t>
    </w:r>
    <w:r w:rsidRPr="00B26C7B">
      <w:rPr>
        <w:bCs/>
        <w:sz w:val="18"/>
      </w:rPr>
      <w:fldChar w:fldCharType="begin"/>
    </w:r>
    <w:r w:rsidRPr="00B26C7B">
      <w:rPr>
        <w:bCs/>
        <w:sz w:val="18"/>
      </w:rPr>
      <w:instrText>NUMPAGES  \* Arabic  \* MERGEFORMAT</w:instrText>
    </w:r>
    <w:r w:rsidRPr="00B26C7B">
      <w:rPr>
        <w:bCs/>
        <w:sz w:val="18"/>
      </w:rPr>
      <w:fldChar w:fldCharType="separate"/>
    </w:r>
    <w:r w:rsidR="00123D2A">
      <w:rPr>
        <w:bCs/>
        <w:noProof/>
        <w:sz w:val="18"/>
      </w:rPr>
      <w:t>6</w:t>
    </w:r>
    <w:r w:rsidRPr="00B26C7B">
      <w:rPr>
        <w:bCs/>
        <w:sz w:val="18"/>
      </w:rPr>
      <w:fldChar w:fldCharType="end"/>
    </w:r>
  </w:p>
  <w:p w14:paraId="6D588E9B" w14:textId="77777777" w:rsidR="00260B81" w:rsidRPr="00213997" w:rsidRDefault="00260B81" w:rsidP="005A11C3">
    <w:pPr>
      <w:pStyle w:val="Pidipagina"/>
      <w:tabs>
        <w:tab w:val="clear" w:pos="9638"/>
        <w:tab w:val="right" w:pos="10065"/>
      </w:tabs>
      <w:spacing w:after="0"/>
      <w:ind w:right="-285"/>
      <w:jc w:val="center"/>
      <w:rPr>
        <w:rFonts w:ascii="Calibri" w:hAnsi="Calibri" w:cs="Calibri"/>
        <w:b/>
        <w:iCs/>
        <w:szCs w:val="20"/>
      </w:rPr>
    </w:pPr>
    <w:r w:rsidRPr="00213997">
      <w:rPr>
        <w:rFonts w:ascii="Calibri" w:hAnsi="Calibri" w:cs="Calibri"/>
        <w:b/>
        <w:iCs/>
        <w:szCs w:val="20"/>
      </w:rPr>
      <w:t>Settore</w:t>
    </w:r>
    <w:r w:rsidR="00D777F4">
      <w:rPr>
        <w:rFonts w:ascii="Calibri" w:hAnsi="Calibri" w:cs="Calibri"/>
        <w:b/>
        <w:iCs/>
        <w:szCs w:val="20"/>
      </w:rPr>
      <w:t xml:space="preserve"> Didattica di ambito </w:t>
    </w:r>
    <w:proofErr w:type="gramStart"/>
    <w:r w:rsidR="00D777F4">
      <w:rPr>
        <w:rFonts w:ascii="Calibri" w:hAnsi="Calibri" w:cs="Calibri"/>
        <w:b/>
        <w:iCs/>
        <w:szCs w:val="20"/>
      </w:rPr>
      <w:t xml:space="preserve">medico  </w:t>
    </w:r>
    <w:r>
      <w:rPr>
        <w:rFonts w:ascii="Calibri" w:hAnsi="Calibri" w:cs="Calibri"/>
        <w:b/>
        <w:iCs/>
        <w:szCs w:val="20"/>
      </w:rPr>
      <w:t>|</w:t>
    </w:r>
    <w:proofErr w:type="gramEnd"/>
    <w:r>
      <w:rPr>
        <w:rFonts w:ascii="Calibri" w:hAnsi="Calibri" w:cs="Calibri"/>
        <w:b/>
        <w:iCs/>
        <w:szCs w:val="20"/>
      </w:rPr>
      <w:t xml:space="preserve">  </w:t>
    </w:r>
    <w:r w:rsidRPr="004A2B08">
      <w:rPr>
        <w:rFonts w:ascii="Calibri" w:hAnsi="Calibri" w:cs="Calibri"/>
        <w:b/>
        <w:iCs/>
        <w:szCs w:val="20"/>
      </w:rPr>
      <w:t>Ufficio</w:t>
    </w:r>
    <w:r w:rsidR="00D777F4">
      <w:rPr>
        <w:rFonts w:ascii="Calibri" w:hAnsi="Calibri" w:cs="Calibri"/>
        <w:b/>
        <w:iCs/>
        <w:szCs w:val="20"/>
      </w:rPr>
      <w:t xml:space="preserve"> Corsi di studio</w:t>
    </w:r>
    <w:r w:rsidRPr="004A2B08">
      <w:rPr>
        <w:rFonts w:ascii="Calibri" w:hAnsi="Calibri" w:cs="Calibri"/>
        <w:b/>
        <w:iCs/>
        <w:szCs w:val="20"/>
      </w:rPr>
      <w:t xml:space="preserve"> </w:t>
    </w:r>
    <w:r>
      <w:rPr>
        <w:rFonts w:ascii="Calibri" w:hAnsi="Calibri" w:cs="Calibri"/>
        <w:b/>
        <w:iCs/>
        <w:szCs w:val="20"/>
      </w:rPr>
      <w:t xml:space="preserve">                                           </w:t>
    </w:r>
  </w:p>
  <w:p w14:paraId="7963AFC4" w14:textId="77777777" w:rsidR="00524C79" w:rsidRPr="005A11C3" w:rsidRDefault="00260B81" w:rsidP="005A11C3">
    <w:pPr>
      <w:pStyle w:val="Pidipagina"/>
      <w:tabs>
        <w:tab w:val="clear" w:pos="9638"/>
        <w:tab w:val="right" w:pos="10065"/>
      </w:tabs>
      <w:spacing w:after="0"/>
      <w:ind w:right="-285"/>
      <w:jc w:val="center"/>
      <w:rPr>
        <w:rFonts w:ascii="Garamond" w:hAnsi="Garamond"/>
        <w:smallCaps/>
        <w:szCs w:val="20"/>
      </w:rPr>
    </w:pPr>
    <w:r>
      <w:rPr>
        <w:rFonts w:ascii="Calibri" w:hAnsi="Calibri" w:cs="Calibri"/>
        <w:szCs w:val="20"/>
      </w:rPr>
      <w:t xml:space="preserve">Via </w:t>
    </w:r>
    <w:r w:rsidR="00D777F4">
      <w:rPr>
        <w:rFonts w:ascii="Calibri" w:hAnsi="Calibri" w:cs="Calibri"/>
        <w:szCs w:val="20"/>
      </w:rPr>
      <w:t xml:space="preserve">Massarenti, </w:t>
    </w:r>
    <w:proofErr w:type="gramStart"/>
    <w:r w:rsidR="00D777F4">
      <w:rPr>
        <w:rFonts w:ascii="Calibri" w:hAnsi="Calibri" w:cs="Calibri"/>
        <w:szCs w:val="20"/>
      </w:rPr>
      <w:t>9</w:t>
    </w:r>
    <w:r>
      <w:rPr>
        <w:rFonts w:ascii="Calibri" w:hAnsi="Calibri" w:cs="Calibri"/>
        <w:szCs w:val="20"/>
      </w:rPr>
      <w:t xml:space="preserve">  |</w:t>
    </w:r>
    <w:proofErr w:type="gramEnd"/>
    <w:r>
      <w:rPr>
        <w:rFonts w:ascii="Calibri" w:hAnsi="Calibri" w:cs="Calibri"/>
        <w:szCs w:val="20"/>
      </w:rPr>
      <w:t xml:space="preserve">  401</w:t>
    </w:r>
    <w:r w:rsidR="00D777F4">
      <w:rPr>
        <w:rFonts w:ascii="Calibri" w:hAnsi="Calibri" w:cs="Calibri"/>
        <w:szCs w:val="20"/>
      </w:rPr>
      <w:t>38</w:t>
    </w:r>
    <w:r>
      <w:rPr>
        <w:rFonts w:ascii="Calibri" w:hAnsi="Calibri" w:cs="Calibri"/>
        <w:szCs w:val="20"/>
      </w:rPr>
      <w:t xml:space="preserve"> </w:t>
    </w:r>
    <w:r w:rsidRPr="00B7794B">
      <w:rPr>
        <w:rFonts w:ascii="Calibri" w:hAnsi="Calibri" w:cs="Calibri"/>
        <w:szCs w:val="20"/>
      </w:rPr>
      <w:t>Bologna</w:t>
    </w:r>
    <w:r>
      <w:rPr>
        <w:rFonts w:ascii="Calibri" w:hAnsi="Calibri" w:cs="Calibri"/>
        <w:szCs w:val="20"/>
      </w:rPr>
      <w:t xml:space="preserve">  |  </w:t>
    </w:r>
    <w:r w:rsidRPr="00B7794B">
      <w:rPr>
        <w:rFonts w:ascii="Calibri" w:hAnsi="Calibri" w:cs="Calibri"/>
        <w:szCs w:val="20"/>
      </w:rPr>
      <w:t>I</w:t>
    </w:r>
    <w:r>
      <w:rPr>
        <w:rFonts w:ascii="Calibri" w:hAnsi="Calibri" w:cs="Calibri"/>
        <w:szCs w:val="20"/>
      </w:rPr>
      <w:t xml:space="preserve">talia  |  </w:t>
    </w:r>
    <w:r w:rsidRPr="00B7794B">
      <w:rPr>
        <w:rFonts w:ascii="Calibri" w:hAnsi="Calibri" w:cs="Calibri"/>
        <w:szCs w:val="20"/>
      </w:rPr>
      <w:t>T</w:t>
    </w:r>
    <w:r>
      <w:rPr>
        <w:rFonts w:ascii="Calibri" w:hAnsi="Calibri" w:cs="Calibri"/>
        <w:szCs w:val="20"/>
      </w:rPr>
      <w:t>el</w:t>
    </w:r>
    <w:r w:rsidRPr="00B7794B">
      <w:rPr>
        <w:rFonts w:ascii="Calibri" w:hAnsi="Calibri" w:cs="Calibri"/>
        <w:szCs w:val="20"/>
      </w:rPr>
      <w:t xml:space="preserve">. + 39 051 </w:t>
    </w:r>
    <w:r w:rsidR="006221B7" w:rsidRPr="006221B7">
      <w:rPr>
        <w:rFonts w:ascii="Calibri" w:hAnsi="Calibri" w:cs="Calibri"/>
        <w:szCs w:val="20"/>
      </w:rPr>
      <w:t>2080 899/835/883</w:t>
    </w:r>
    <w:r>
      <w:rPr>
        <w:rFonts w:ascii="Calibri" w:hAnsi="Calibri" w:cs="Calibri"/>
        <w:szCs w:val="20"/>
      </w:rPr>
      <w:t xml:space="preserve">  |  </w:t>
    </w:r>
    <w:hyperlink r:id="rId1" w:history="1">
      <w:r w:rsidR="00D777F4" w:rsidRPr="006521C1">
        <w:rPr>
          <w:rStyle w:val="Collegamentoipertestuale"/>
          <w:rFonts w:ascii="Calibri" w:hAnsi="Calibri" w:cs="Calibri"/>
          <w:szCs w:val="20"/>
        </w:rPr>
        <w:t>sam.corsidistudio@unibo.it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A974B2" w14:textId="77777777" w:rsidR="00E32A39" w:rsidRDefault="00E32A39">
      <w:r>
        <w:separator/>
      </w:r>
    </w:p>
    <w:p w14:paraId="66EE9D63" w14:textId="77777777" w:rsidR="00E32A39" w:rsidRDefault="00E32A39"/>
  </w:footnote>
  <w:footnote w:type="continuationSeparator" w:id="0">
    <w:p w14:paraId="3436464B" w14:textId="77777777" w:rsidR="00E32A39" w:rsidRDefault="00E32A39">
      <w:r>
        <w:continuationSeparator/>
      </w:r>
    </w:p>
    <w:p w14:paraId="213384CA" w14:textId="77777777" w:rsidR="00E32A39" w:rsidRDefault="00E32A39"/>
  </w:footnote>
  <w:footnote w:id="1">
    <w:p w14:paraId="2796D439" w14:textId="7D79F670" w:rsidR="000226B0" w:rsidRPr="00D646C4" w:rsidRDefault="000226B0" w:rsidP="000226B0">
      <w:pPr>
        <w:pStyle w:val="Testonotaapidipagina"/>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7D6A0" w14:textId="77777777" w:rsidR="00A21287" w:rsidRDefault="00831289" w:rsidP="002A0F0A">
    <w:pPr>
      <w:pStyle w:val="Intestazione"/>
      <w:jc w:val="center"/>
    </w:pPr>
    <w:r>
      <w:rPr>
        <w:noProof/>
      </w:rPr>
      <w:drawing>
        <wp:anchor distT="0" distB="0" distL="114300" distR="114300" simplePos="0" relativeHeight="251659776" behindDoc="0" locked="0" layoutInCell="1" allowOverlap="1" wp14:anchorId="6B4A7133" wp14:editId="21E5B315">
          <wp:simplePos x="0" y="0"/>
          <wp:positionH relativeFrom="margin">
            <wp:align>center</wp:align>
          </wp:positionH>
          <wp:positionV relativeFrom="paragraph">
            <wp:posOffset>-348615</wp:posOffset>
          </wp:positionV>
          <wp:extent cx="3060000" cy="2163600"/>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_UNIBO_SAM_IT_Vert_Po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60000" cy="2163600"/>
                  </a:xfrm>
                  <a:prstGeom prst="rect">
                    <a:avLst/>
                  </a:prstGeom>
                </pic:spPr>
              </pic:pic>
            </a:graphicData>
          </a:graphic>
          <wp14:sizeRelH relativeFrom="margin">
            <wp14:pctWidth>0</wp14:pctWidth>
          </wp14:sizeRelH>
          <wp14:sizeRelV relativeFrom="margin">
            <wp14:pctHeight>0</wp14:pctHeight>
          </wp14:sizeRelV>
        </wp:anchor>
      </w:drawing>
    </w:r>
  </w:p>
  <w:p w14:paraId="039194E4" w14:textId="77777777" w:rsidR="00524C79" w:rsidRDefault="00524C7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90909"/>
    <w:multiLevelType w:val="hybridMultilevel"/>
    <w:tmpl w:val="B51EECA8"/>
    <w:lvl w:ilvl="0" w:tplc="4132A98A">
      <w:numFmt w:val="bullet"/>
      <w:lvlText w:val="-"/>
      <w:lvlJc w:val="left"/>
      <w:pPr>
        <w:ind w:left="360" w:hanging="360"/>
      </w:pPr>
      <w:rPr>
        <w:rFonts w:ascii="Arial" w:eastAsia="Times New Roman"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43A66B1"/>
    <w:multiLevelType w:val="hybridMultilevel"/>
    <w:tmpl w:val="F2205B9C"/>
    <w:lvl w:ilvl="0" w:tplc="04100005">
      <w:start w:val="1"/>
      <w:numFmt w:val="bullet"/>
      <w:lvlText w:val=""/>
      <w:lvlJc w:val="left"/>
      <w:pPr>
        <w:ind w:left="1776" w:hanging="360"/>
      </w:pPr>
      <w:rPr>
        <w:rFonts w:ascii="Wingdings" w:hAnsi="Wingdings"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2" w15:restartNumberingAfterBreak="0">
    <w:nsid w:val="0AAB60E8"/>
    <w:multiLevelType w:val="hybridMultilevel"/>
    <w:tmpl w:val="3D22CD02"/>
    <w:lvl w:ilvl="0" w:tplc="0410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0D15759"/>
    <w:multiLevelType w:val="hybridMultilevel"/>
    <w:tmpl w:val="78942C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36046BE"/>
    <w:multiLevelType w:val="hybridMultilevel"/>
    <w:tmpl w:val="601A28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B871B78"/>
    <w:multiLevelType w:val="hybridMultilevel"/>
    <w:tmpl w:val="DC403A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0347004"/>
    <w:multiLevelType w:val="hybridMultilevel"/>
    <w:tmpl w:val="56788F4A"/>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15:restartNumberingAfterBreak="0">
    <w:nsid w:val="4E914A58"/>
    <w:multiLevelType w:val="hybridMultilevel"/>
    <w:tmpl w:val="BEA425DE"/>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8" w15:restartNumberingAfterBreak="0">
    <w:nsid w:val="60642DCF"/>
    <w:multiLevelType w:val="hybridMultilevel"/>
    <w:tmpl w:val="159A3B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2411C8C"/>
    <w:multiLevelType w:val="hybridMultilevel"/>
    <w:tmpl w:val="AB2C2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F80019"/>
    <w:multiLevelType w:val="hybridMultilevel"/>
    <w:tmpl w:val="DC74CBB2"/>
    <w:lvl w:ilvl="0" w:tplc="04100005">
      <w:start w:val="1"/>
      <w:numFmt w:val="bullet"/>
      <w:lvlText w:val=""/>
      <w:lvlJc w:val="left"/>
      <w:pPr>
        <w:ind w:left="1776" w:hanging="360"/>
      </w:pPr>
      <w:rPr>
        <w:rFonts w:ascii="Wingdings" w:hAnsi="Wingdings"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11" w15:restartNumberingAfterBreak="0">
    <w:nsid w:val="71547E3C"/>
    <w:multiLevelType w:val="hybridMultilevel"/>
    <w:tmpl w:val="4BD0CA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2"/>
  </w:num>
  <w:num w:numId="4">
    <w:abstractNumId w:val="1"/>
  </w:num>
  <w:num w:numId="5">
    <w:abstractNumId w:val="11"/>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7"/>
  </w:num>
  <w:num w:numId="9">
    <w:abstractNumId w:val="10"/>
  </w:num>
  <w:num w:numId="10">
    <w:abstractNumId w:val="6"/>
  </w:num>
  <w:num w:numId="11">
    <w:abstractNumId w:val="5"/>
  </w:num>
  <w:num w:numId="12">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6145"/>
  </w:hdrShapeDefaults>
  <w:footnotePr>
    <w:numFmt w:val="upperLette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F0A"/>
    <w:rsid w:val="00000BC0"/>
    <w:rsid w:val="0000119A"/>
    <w:rsid w:val="000013A2"/>
    <w:rsid w:val="00002206"/>
    <w:rsid w:val="00003775"/>
    <w:rsid w:val="00004835"/>
    <w:rsid w:val="00004B41"/>
    <w:rsid w:val="00007718"/>
    <w:rsid w:val="00011B7B"/>
    <w:rsid w:val="00012D02"/>
    <w:rsid w:val="000151AC"/>
    <w:rsid w:val="0001554C"/>
    <w:rsid w:val="0001577D"/>
    <w:rsid w:val="00015BF2"/>
    <w:rsid w:val="00016FA2"/>
    <w:rsid w:val="00021357"/>
    <w:rsid w:val="00022051"/>
    <w:rsid w:val="000223E4"/>
    <w:rsid w:val="000226B0"/>
    <w:rsid w:val="00022E71"/>
    <w:rsid w:val="0002319F"/>
    <w:rsid w:val="00023AB7"/>
    <w:rsid w:val="00023EA4"/>
    <w:rsid w:val="00024131"/>
    <w:rsid w:val="000241C6"/>
    <w:rsid w:val="00025720"/>
    <w:rsid w:val="00025A9D"/>
    <w:rsid w:val="00025E4A"/>
    <w:rsid w:val="00026624"/>
    <w:rsid w:val="0002712F"/>
    <w:rsid w:val="000271E8"/>
    <w:rsid w:val="000275ED"/>
    <w:rsid w:val="0003171A"/>
    <w:rsid w:val="00032B63"/>
    <w:rsid w:val="00032BFB"/>
    <w:rsid w:val="00033855"/>
    <w:rsid w:val="0003386D"/>
    <w:rsid w:val="00033D80"/>
    <w:rsid w:val="00034182"/>
    <w:rsid w:val="00034FE5"/>
    <w:rsid w:val="00035B35"/>
    <w:rsid w:val="00036091"/>
    <w:rsid w:val="00036D0D"/>
    <w:rsid w:val="000375D4"/>
    <w:rsid w:val="00040206"/>
    <w:rsid w:val="0004119D"/>
    <w:rsid w:val="000411A6"/>
    <w:rsid w:val="0004160D"/>
    <w:rsid w:val="000418FE"/>
    <w:rsid w:val="00042891"/>
    <w:rsid w:val="00042B86"/>
    <w:rsid w:val="0004347C"/>
    <w:rsid w:val="00043DD3"/>
    <w:rsid w:val="00044126"/>
    <w:rsid w:val="000441B4"/>
    <w:rsid w:val="00044483"/>
    <w:rsid w:val="000448CE"/>
    <w:rsid w:val="00046327"/>
    <w:rsid w:val="0004645C"/>
    <w:rsid w:val="00046972"/>
    <w:rsid w:val="00046F94"/>
    <w:rsid w:val="00047AA0"/>
    <w:rsid w:val="000515DC"/>
    <w:rsid w:val="00051941"/>
    <w:rsid w:val="0005379F"/>
    <w:rsid w:val="00053DC7"/>
    <w:rsid w:val="00054F9D"/>
    <w:rsid w:val="00056F8C"/>
    <w:rsid w:val="0005744F"/>
    <w:rsid w:val="00060F13"/>
    <w:rsid w:val="0006159F"/>
    <w:rsid w:val="000627C5"/>
    <w:rsid w:val="000638A4"/>
    <w:rsid w:val="00063CCE"/>
    <w:rsid w:val="0006451B"/>
    <w:rsid w:val="000649E3"/>
    <w:rsid w:val="00065195"/>
    <w:rsid w:val="00065DE4"/>
    <w:rsid w:val="00067DC5"/>
    <w:rsid w:val="00071338"/>
    <w:rsid w:val="00072AEC"/>
    <w:rsid w:val="00073451"/>
    <w:rsid w:val="000734FA"/>
    <w:rsid w:val="00073876"/>
    <w:rsid w:val="00073F51"/>
    <w:rsid w:val="000749C3"/>
    <w:rsid w:val="0007533F"/>
    <w:rsid w:val="000771B7"/>
    <w:rsid w:val="00077BC6"/>
    <w:rsid w:val="00080E93"/>
    <w:rsid w:val="000810DE"/>
    <w:rsid w:val="00081E6F"/>
    <w:rsid w:val="00082178"/>
    <w:rsid w:val="00082A05"/>
    <w:rsid w:val="00083600"/>
    <w:rsid w:val="0008456A"/>
    <w:rsid w:val="00085ABA"/>
    <w:rsid w:val="00086B44"/>
    <w:rsid w:val="000870AA"/>
    <w:rsid w:val="00090823"/>
    <w:rsid w:val="0009143D"/>
    <w:rsid w:val="00091ED9"/>
    <w:rsid w:val="00091FF9"/>
    <w:rsid w:val="00092817"/>
    <w:rsid w:val="00092BE0"/>
    <w:rsid w:val="00093F22"/>
    <w:rsid w:val="00093F28"/>
    <w:rsid w:val="00094BAA"/>
    <w:rsid w:val="00094FEE"/>
    <w:rsid w:val="000955ED"/>
    <w:rsid w:val="00096294"/>
    <w:rsid w:val="00096DBC"/>
    <w:rsid w:val="00097894"/>
    <w:rsid w:val="000A0577"/>
    <w:rsid w:val="000A1100"/>
    <w:rsid w:val="000A275B"/>
    <w:rsid w:val="000A3790"/>
    <w:rsid w:val="000A3B39"/>
    <w:rsid w:val="000A3D11"/>
    <w:rsid w:val="000A4B45"/>
    <w:rsid w:val="000A4ED7"/>
    <w:rsid w:val="000A543F"/>
    <w:rsid w:val="000A552E"/>
    <w:rsid w:val="000A5FA2"/>
    <w:rsid w:val="000A6E0B"/>
    <w:rsid w:val="000A757C"/>
    <w:rsid w:val="000A7705"/>
    <w:rsid w:val="000B05BC"/>
    <w:rsid w:val="000B1643"/>
    <w:rsid w:val="000B1D79"/>
    <w:rsid w:val="000B1FBE"/>
    <w:rsid w:val="000B250F"/>
    <w:rsid w:val="000B2590"/>
    <w:rsid w:val="000B3E8C"/>
    <w:rsid w:val="000B486F"/>
    <w:rsid w:val="000B5B50"/>
    <w:rsid w:val="000B6A22"/>
    <w:rsid w:val="000B6C3D"/>
    <w:rsid w:val="000B78C3"/>
    <w:rsid w:val="000B7C12"/>
    <w:rsid w:val="000B7E44"/>
    <w:rsid w:val="000C016A"/>
    <w:rsid w:val="000C02EF"/>
    <w:rsid w:val="000C0392"/>
    <w:rsid w:val="000C03B2"/>
    <w:rsid w:val="000C0BF4"/>
    <w:rsid w:val="000C0F93"/>
    <w:rsid w:val="000C1FF6"/>
    <w:rsid w:val="000C21F1"/>
    <w:rsid w:val="000C2C52"/>
    <w:rsid w:val="000C4522"/>
    <w:rsid w:val="000C4795"/>
    <w:rsid w:val="000C4A71"/>
    <w:rsid w:val="000C5C1C"/>
    <w:rsid w:val="000C5ECA"/>
    <w:rsid w:val="000C747B"/>
    <w:rsid w:val="000C748B"/>
    <w:rsid w:val="000C7679"/>
    <w:rsid w:val="000D00A9"/>
    <w:rsid w:val="000D03DB"/>
    <w:rsid w:val="000D0B1A"/>
    <w:rsid w:val="000D2559"/>
    <w:rsid w:val="000D2D7E"/>
    <w:rsid w:val="000D2F2B"/>
    <w:rsid w:val="000D32FB"/>
    <w:rsid w:val="000D34BD"/>
    <w:rsid w:val="000D40DA"/>
    <w:rsid w:val="000D480F"/>
    <w:rsid w:val="000D5F11"/>
    <w:rsid w:val="000D68E1"/>
    <w:rsid w:val="000D6C48"/>
    <w:rsid w:val="000D74D4"/>
    <w:rsid w:val="000D7C49"/>
    <w:rsid w:val="000D7D6A"/>
    <w:rsid w:val="000D7D9F"/>
    <w:rsid w:val="000E0419"/>
    <w:rsid w:val="000E14F5"/>
    <w:rsid w:val="000E1C1C"/>
    <w:rsid w:val="000E1EAB"/>
    <w:rsid w:val="000E2E3E"/>
    <w:rsid w:val="000E3562"/>
    <w:rsid w:val="000E48D1"/>
    <w:rsid w:val="000E4CE5"/>
    <w:rsid w:val="000E6126"/>
    <w:rsid w:val="000E67DA"/>
    <w:rsid w:val="000E7823"/>
    <w:rsid w:val="000E7A18"/>
    <w:rsid w:val="000F019B"/>
    <w:rsid w:val="000F0C35"/>
    <w:rsid w:val="000F109B"/>
    <w:rsid w:val="000F1B07"/>
    <w:rsid w:val="000F2795"/>
    <w:rsid w:val="000F373C"/>
    <w:rsid w:val="000F3CAC"/>
    <w:rsid w:val="000F3F56"/>
    <w:rsid w:val="000F5049"/>
    <w:rsid w:val="000F53EA"/>
    <w:rsid w:val="000F5693"/>
    <w:rsid w:val="000F5944"/>
    <w:rsid w:val="000F59E4"/>
    <w:rsid w:val="000F71E0"/>
    <w:rsid w:val="000F7275"/>
    <w:rsid w:val="000F7768"/>
    <w:rsid w:val="001009FF"/>
    <w:rsid w:val="00102B6A"/>
    <w:rsid w:val="00103161"/>
    <w:rsid w:val="00105989"/>
    <w:rsid w:val="00106642"/>
    <w:rsid w:val="00110553"/>
    <w:rsid w:val="00111F1C"/>
    <w:rsid w:val="00112874"/>
    <w:rsid w:val="00112B83"/>
    <w:rsid w:val="00113277"/>
    <w:rsid w:val="00113A4B"/>
    <w:rsid w:val="001159C0"/>
    <w:rsid w:val="00116067"/>
    <w:rsid w:val="001166AC"/>
    <w:rsid w:val="00116701"/>
    <w:rsid w:val="00116763"/>
    <w:rsid w:val="001178BB"/>
    <w:rsid w:val="00117ED1"/>
    <w:rsid w:val="001201C0"/>
    <w:rsid w:val="0012046B"/>
    <w:rsid w:val="00120527"/>
    <w:rsid w:val="001206BD"/>
    <w:rsid w:val="00120B5C"/>
    <w:rsid w:val="0012147D"/>
    <w:rsid w:val="00121897"/>
    <w:rsid w:val="00121D5B"/>
    <w:rsid w:val="00121F27"/>
    <w:rsid w:val="001237CD"/>
    <w:rsid w:val="001237E2"/>
    <w:rsid w:val="00123C33"/>
    <w:rsid w:val="00123C82"/>
    <w:rsid w:val="00123D2A"/>
    <w:rsid w:val="001250DC"/>
    <w:rsid w:val="0012662B"/>
    <w:rsid w:val="00126819"/>
    <w:rsid w:val="00126A5B"/>
    <w:rsid w:val="00130867"/>
    <w:rsid w:val="00131662"/>
    <w:rsid w:val="00133151"/>
    <w:rsid w:val="00134265"/>
    <w:rsid w:val="00135D2C"/>
    <w:rsid w:val="001364DD"/>
    <w:rsid w:val="00136C37"/>
    <w:rsid w:val="001373C5"/>
    <w:rsid w:val="00137527"/>
    <w:rsid w:val="00137B4D"/>
    <w:rsid w:val="00137C4C"/>
    <w:rsid w:val="00140627"/>
    <w:rsid w:val="00142FC5"/>
    <w:rsid w:val="00143423"/>
    <w:rsid w:val="0014343D"/>
    <w:rsid w:val="00143FC9"/>
    <w:rsid w:val="001449F5"/>
    <w:rsid w:val="00146A13"/>
    <w:rsid w:val="00146AC1"/>
    <w:rsid w:val="00146CAA"/>
    <w:rsid w:val="00146D4E"/>
    <w:rsid w:val="001503DB"/>
    <w:rsid w:val="00150598"/>
    <w:rsid w:val="00150FFF"/>
    <w:rsid w:val="00152B94"/>
    <w:rsid w:val="00153EC4"/>
    <w:rsid w:val="00154733"/>
    <w:rsid w:val="00154D91"/>
    <w:rsid w:val="00155A40"/>
    <w:rsid w:val="00155DF3"/>
    <w:rsid w:val="00155E9A"/>
    <w:rsid w:val="00156026"/>
    <w:rsid w:val="0015785C"/>
    <w:rsid w:val="00157C7A"/>
    <w:rsid w:val="00157D9C"/>
    <w:rsid w:val="001614C4"/>
    <w:rsid w:val="00161E53"/>
    <w:rsid w:val="00162823"/>
    <w:rsid w:val="00162DF9"/>
    <w:rsid w:val="001632F8"/>
    <w:rsid w:val="0016348E"/>
    <w:rsid w:val="00163832"/>
    <w:rsid w:val="00164315"/>
    <w:rsid w:val="001644EB"/>
    <w:rsid w:val="00164710"/>
    <w:rsid w:val="001653B0"/>
    <w:rsid w:val="0016550D"/>
    <w:rsid w:val="00165B7B"/>
    <w:rsid w:val="001672B4"/>
    <w:rsid w:val="00170400"/>
    <w:rsid w:val="001706CC"/>
    <w:rsid w:val="00170CFE"/>
    <w:rsid w:val="00170ECC"/>
    <w:rsid w:val="00171103"/>
    <w:rsid w:val="0017195E"/>
    <w:rsid w:val="0017294F"/>
    <w:rsid w:val="0017338B"/>
    <w:rsid w:val="001733EA"/>
    <w:rsid w:val="00174AA0"/>
    <w:rsid w:val="00174DF7"/>
    <w:rsid w:val="00175CB2"/>
    <w:rsid w:val="00175DA5"/>
    <w:rsid w:val="00175E14"/>
    <w:rsid w:val="001761F3"/>
    <w:rsid w:val="001763B0"/>
    <w:rsid w:val="00176E86"/>
    <w:rsid w:val="00176E9D"/>
    <w:rsid w:val="00177746"/>
    <w:rsid w:val="0018132A"/>
    <w:rsid w:val="0018174E"/>
    <w:rsid w:val="00181F7E"/>
    <w:rsid w:val="001821E5"/>
    <w:rsid w:val="0018284C"/>
    <w:rsid w:val="001835F7"/>
    <w:rsid w:val="0018370D"/>
    <w:rsid w:val="00183A95"/>
    <w:rsid w:val="0018472F"/>
    <w:rsid w:val="00184D1D"/>
    <w:rsid w:val="00184FC5"/>
    <w:rsid w:val="0018551E"/>
    <w:rsid w:val="00185763"/>
    <w:rsid w:val="001877EC"/>
    <w:rsid w:val="00190C21"/>
    <w:rsid w:val="001918CE"/>
    <w:rsid w:val="00191E41"/>
    <w:rsid w:val="0019287F"/>
    <w:rsid w:val="00193C6C"/>
    <w:rsid w:val="00195853"/>
    <w:rsid w:val="00195943"/>
    <w:rsid w:val="00196A14"/>
    <w:rsid w:val="00196C62"/>
    <w:rsid w:val="0019708B"/>
    <w:rsid w:val="001A1657"/>
    <w:rsid w:val="001A2138"/>
    <w:rsid w:val="001A220D"/>
    <w:rsid w:val="001A31B5"/>
    <w:rsid w:val="001A326A"/>
    <w:rsid w:val="001A429A"/>
    <w:rsid w:val="001A546D"/>
    <w:rsid w:val="001A583C"/>
    <w:rsid w:val="001A5F1C"/>
    <w:rsid w:val="001A7522"/>
    <w:rsid w:val="001A7FB9"/>
    <w:rsid w:val="001B1E5D"/>
    <w:rsid w:val="001B2A39"/>
    <w:rsid w:val="001B32FC"/>
    <w:rsid w:val="001B3594"/>
    <w:rsid w:val="001B3653"/>
    <w:rsid w:val="001B42F4"/>
    <w:rsid w:val="001B438A"/>
    <w:rsid w:val="001B4C22"/>
    <w:rsid w:val="001B5ADE"/>
    <w:rsid w:val="001B5D0F"/>
    <w:rsid w:val="001B5EC4"/>
    <w:rsid w:val="001B6B01"/>
    <w:rsid w:val="001B721D"/>
    <w:rsid w:val="001C090D"/>
    <w:rsid w:val="001C1689"/>
    <w:rsid w:val="001C1FEE"/>
    <w:rsid w:val="001C3133"/>
    <w:rsid w:val="001C40CD"/>
    <w:rsid w:val="001C431B"/>
    <w:rsid w:val="001C443F"/>
    <w:rsid w:val="001C44A0"/>
    <w:rsid w:val="001C7B74"/>
    <w:rsid w:val="001D0677"/>
    <w:rsid w:val="001D2197"/>
    <w:rsid w:val="001D2232"/>
    <w:rsid w:val="001D2934"/>
    <w:rsid w:val="001D4107"/>
    <w:rsid w:val="001D43FE"/>
    <w:rsid w:val="001D4403"/>
    <w:rsid w:val="001D448F"/>
    <w:rsid w:val="001D460A"/>
    <w:rsid w:val="001D46CD"/>
    <w:rsid w:val="001D4AE7"/>
    <w:rsid w:val="001D66DD"/>
    <w:rsid w:val="001D6DC9"/>
    <w:rsid w:val="001D714C"/>
    <w:rsid w:val="001E0796"/>
    <w:rsid w:val="001E1BEC"/>
    <w:rsid w:val="001E2BDC"/>
    <w:rsid w:val="001E3271"/>
    <w:rsid w:val="001E3853"/>
    <w:rsid w:val="001E446A"/>
    <w:rsid w:val="001E4AC4"/>
    <w:rsid w:val="001E5DE6"/>
    <w:rsid w:val="001E6ADD"/>
    <w:rsid w:val="001F13E2"/>
    <w:rsid w:val="001F14B5"/>
    <w:rsid w:val="001F18E4"/>
    <w:rsid w:val="001F202B"/>
    <w:rsid w:val="001F2664"/>
    <w:rsid w:val="001F2910"/>
    <w:rsid w:val="001F2CCB"/>
    <w:rsid w:val="001F34E0"/>
    <w:rsid w:val="001F3EF5"/>
    <w:rsid w:val="001F4118"/>
    <w:rsid w:val="001F41A0"/>
    <w:rsid w:val="001F47E7"/>
    <w:rsid w:val="001F49E4"/>
    <w:rsid w:val="001F4F5A"/>
    <w:rsid w:val="001F59FC"/>
    <w:rsid w:val="001F5B75"/>
    <w:rsid w:val="001F6F3F"/>
    <w:rsid w:val="001F71CA"/>
    <w:rsid w:val="002001F4"/>
    <w:rsid w:val="002008A6"/>
    <w:rsid w:val="0020115E"/>
    <w:rsid w:val="002013D7"/>
    <w:rsid w:val="00201C3B"/>
    <w:rsid w:val="00203051"/>
    <w:rsid w:val="00203085"/>
    <w:rsid w:val="002034D4"/>
    <w:rsid w:val="002036D7"/>
    <w:rsid w:val="00203812"/>
    <w:rsid w:val="00203AA1"/>
    <w:rsid w:val="00203B25"/>
    <w:rsid w:val="002047ED"/>
    <w:rsid w:val="002056CB"/>
    <w:rsid w:val="002064F6"/>
    <w:rsid w:val="00206E0B"/>
    <w:rsid w:val="00206E5D"/>
    <w:rsid w:val="00206ECC"/>
    <w:rsid w:val="00206FC7"/>
    <w:rsid w:val="002075E4"/>
    <w:rsid w:val="00210A3D"/>
    <w:rsid w:val="00211414"/>
    <w:rsid w:val="00211759"/>
    <w:rsid w:val="00212134"/>
    <w:rsid w:val="002128FF"/>
    <w:rsid w:val="002129D3"/>
    <w:rsid w:val="00213253"/>
    <w:rsid w:val="00213778"/>
    <w:rsid w:val="00213997"/>
    <w:rsid w:val="00214347"/>
    <w:rsid w:val="002144B8"/>
    <w:rsid w:val="002156AC"/>
    <w:rsid w:val="002158C7"/>
    <w:rsid w:val="00215936"/>
    <w:rsid w:val="00216833"/>
    <w:rsid w:val="00216948"/>
    <w:rsid w:val="002171A0"/>
    <w:rsid w:val="002177B5"/>
    <w:rsid w:val="002201AA"/>
    <w:rsid w:val="002208A5"/>
    <w:rsid w:val="0022115F"/>
    <w:rsid w:val="0022198D"/>
    <w:rsid w:val="00221D72"/>
    <w:rsid w:val="00222EED"/>
    <w:rsid w:val="002230A2"/>
    <w:rsid w:val="00223FED"/>
    <w:rsid w:val="00224D0E"/>
    <w:rsid w:val="00224FDF"/>
    <w:rsid w:val="00225ACC"/>
    <w:rsid w:val="0022608A"/>
    <w:rsid w:val="00226251"/>
    <w:rsid w:val="002265F8"/>
    <w:rsid w:val="00226A1E"/>
    <w:rsid w:val="00227051"/>
    <w:rsid w:val="002275A5"/>
    <w:rsid w:val="00227D35"/>
    <w:rsid w:val="00231356"/>
    <w:rsid w:val="00232299"/>
    <w:rsid w:val="00232423"/>
    <w:rsid w:val="00233968"/>
    <w:rsid w:val="00234849"/>
    <w:rsid w:val="00234B4A"/>
    <w:rsid w:val="00234E84"/>
    <w:rsid w:val="002352A9"/>
    <w:rsid w:val="00235C9F"/>
    <w:rsid w:val="00237319"/>
    <w:rsid w:val="00237817"/>
    <w:rsid w:val="002400F7"/>
    <w:rsid w:val="002416F4"/>
    <w:rsid w:val="00241882"/>
    <w:rsid w:val="00244198"/>
    <w:rsid w:val="00245AB4"/>
    <w:rsid w:val="00246D10"/>
    <w:rsid w:val="00246DEC"/>
    <w:rsid w:val="002475AE"/>
    <w:rsid w:val="002508AD"/>
    <w:rsid w:val="00250BAF"/>
    <w:rsid w:val="00251557"/>
    <w:rsid w:val="00251C64"/>
    <w:rsid w:val="00252154"/>
    <w:rsid w:val="00252561"/>
    <w:rsid w:val="0025356C"/>
    <w:rsid w:val="0025416C"/>
    <w:rsid w:val="00254702"/>
    <w:rsid w:val="002547AF"/>
    <w:rsid w:val="00254E0F"/>
    <w:rsid w:val="00256605"/>
    <w:rsid w:val="00256940"/>
    <w:rsid w:val="00256CE1"/>
    <w:rsid w:val="00257971"/>
    <w:rsid w:val="00260B81"/>
    <w:rsid w:val="00261546"/>
    <w:rsid w:val="00261956"/>
    <w:rsid w:val="002641AC"/>
    <w:rsid w:val="00264F5E"/>
    <w:rsid w:val="00265254"/>
    <w:rsid w:val="00265F28"/>
    <w:rsid w:val="00266165"/>
    <w:rsid w:val="00266193"/>
    <w:rsid w:val="0026653B"/>
    <w:rsid w:val="002665EE"/>
    <w:rsid w:val="00266853"/>
    <w:rsid w:val="002719FC"/>
    <w:rsid w:val="00271FC8"/>
    <w:rsid w:val="0027261D"/>
    <w:rsid w:val="00272C26"/>
    <w:rsid w:val="00272EFD"/>
    <w:rsid w:val="00273B13"/>
    <w:rsid w:val="00274E6B"/>
    <w:rsid w:val="002800D9"/>
    <w:rsid w:val="00280585"/>
    <w:rsid w:val="00281931"/>
    <w:rsid w:val="00281AD8"/>
    <w:rsid w:val="00281B47"/>
    <w:rsid w:val="00281FCB"/>
    <w:rsid w:val="002831D9"/>
    <w:rsid w:val="00284119"/>
    <w:rsid w:val="002844C4"/>
    <w:rsid w:val="00284B08"/>
    <w:rsid w:val="0028527F"/>
    <w:rsid w:val="002852CC"/>
    <w:rsid w:val="002858A6"/>
    <w:rsid w:val="00290763"/>
    <w:rsid w:val="002909D7"/>
    <w:rsid w:val="00290FBD"/>
    <w:rsid w:val="00291382"/>
    <w:rsid w:val="002914F6"/>
    <w:rsid w:val="00291801"/>
    <w:rsid w:val="0029432D"/>
    <w:rsid w:val="0029492B"/>
    <w:rsid w:val="002977CB"/>
    <w:rsid w:val="002A0F0A"/>
    <w:rsid w:val="002A10D9"/>
    <w:rsid w:val="002A1E06"/>
    <w:rsid w:val="002A1EAF"/>
    <w:rsid w:val="002A2830"/>
    <w:rsid w:val="002A2B43"/>
    <w:rsid w:val="002A2EFC"/>
    <w:rsid w:val="002A3752"/>
    <w:rsid w:val="002A3AB5"/>
    <w:rsid w:val="002A3E76"/>
    <w:rsid w:val="002A3F50"/>
    <w:rsid w:val="002A4196"/>
    <w:rsid w:val="002A42CC"/>
    <w:rsid w:val="002A4309"/>
    <w:rsid w:val="002A475D"/>
    <w:rsid w:val="002A5473"/>
    <w:rsid w:val="002A567E"/>
    <w:rsid w:val="002A5A34"/>
    <w:rsid w:val="002A5DC1"/>
    <w:rsid w:val="002A6116"/>
    <w:rsid w:val="002A6AEA"/>
    <w:rsid w:val="002A6EC4"/>
    <w:rsid w:val="002A7C0E"/>
    <w:rsid w:val="002A7EDC"/>
    <w:rsid w:val="002B0DB8"/>
    <w:rsid w:val="002B1CB9"/>
    <w:rsid w:val="002B2784"/>
    <w:rsid w:val="002B2E7B"/>
    <w:rsid w:val="002B3D74"/>
    <w:rsid w:val="002B44CE"/>
    <w:rsid w:val="002B4697"/>
    <w:rsid w:val="002B6117"/>
    <w:rsid w:val="002B6314"/>
    <w:rsid w:val="002B668A"/>
    <w:rsid w:val="002B6E53"/>
    <w:rsid w:val="002B749D"/>
    <w:rsid w:val="002C039F"/>
    <w:rsid w:val="002C061A"/>
    <w:rsid w:val="002C06C6"/>
    <w:rsid w:val="002C090D"/>
    <w:rsid w:val="002C0DDC"/>
    <w:rsid w:val="002C104A"/>
    <w:rsid w:val="002C12EF"/>
    <w:rsid w:val="002C308B"/>
    <w:rsid w:val="002C42F1"/>
    <w:rsid w:val="002C46DA"/>
    <w:rsid w:val="002C4882"/>
    <w:rsid w:val="002C5BD5"/>
    <w:rsid w:val="002C5C7E"/>
    <w:rsid w:val="002C5F0C"/>
    <w:rsid w:val="002C62F5"/>
    <w:rsid w:val="002C70B6"/>
    <w:rsid w:val="002C7805"/>
    <w:rsid w:val="002D02D6"/>
    <w:rsid w:val="002D07E0"/>
    <w:rsid w:val="002D0E76"/>
    <w:rsid w:val="002D12D8"/>
    <w:rsid w:val="002D31EC"/>
    <w:rsid w:val="002D3220"/>
    <w:rsid w:val="002D33FD"/>
    <w:rsid w:val="002D36CA"/>
    <w:rsid w:val="002D4784"/>
    <w:rsid w:val="002D5633"/>
    <w:rsid w:val="002D5DEA"/>
    <w:rsid w:val="002D7ABC"/>
    <w:rsid w:val="002D7D59"/>
    <w:rsid w:val="002E0091"/>
    <w:rsid w:val="002E02F6"/>
    <w:rsid w:val="002E1777"/>
    <w:rsid w:val="002E1839"/>
    <w:rsid w:val="002E1A00"/>
    <w:rsid w:val="002E36A1"/>
    <w:rsid w:val="002E4684"/>
    <w:rsid w:val="002E52E3"/>
    <w:rsid w:val="002E58D3"/>
    <w:rsid w:val="002E60A1"/>
    <w:rsid w:val="002E6494"/>
    <w:rsid w:val="002E691A"/>
    <w:rsid w:val="002E7CFF"/>
    <w:rsid w:val="002F080B"/>
    <w:rsid w:val="002F2EEF"/>
    <w:rsid w:val="002F3E6D"/>
    <w:rsid w:val="002F5C4C"/>
    <w:rsid w:val="002F6720"/>
    <w:rsid w:val="002F68AB"/>
    <w:rsid w:val="003007B2"/>
    <w:rsid w:val="00302533"/>
    <w:rsid w:val="0030346B"/>
    <w:rsid w:val="00303F77"/>
    <w:rsid w:val="003044F6"/>
    <w:rsid w:val="003051F0"/>
    <w:rsid w:val="003052AF"/>
    <w:rsid w:val="003053DA"/>
    <w:rsid w:val="003054B8"/>
    <w:rsid w:val="003055DF"/>
    <w:rsid w:val="00306F34"/>
    <w:rsid w:val="00310D12"/>
    <w:rsid w:val="0031303C"/>
    <w:rsid w:val="003138BE"/>
    <w:rsid w:val="00314058"/>
    <w:rsid w:val="00314085"/>
    <w:rsid w:val="003146C6"/>
    <w:rsid w:val="0031480E"/>
    <w:rsid w:val="0031498F"/>
    <w:rsid w:val="00314A64"/>
    <w:rsid w:val="00315FB2"/>
    <w:rsid w:val="0031612B"/>
    <w:rsid w:val="00316641"/>
    <w:rsid w:val="003168EF"/>
    <w:rsid w:val="00316975"/>
    <w:rsid w:val="00317565"/>
    <w:rsid w:val="00317D54"/>
    <w:rsid w:val="00320694"/>
    <w:rsid w:val="003206C1"/>
    <w:rsid w:val="00320F2A"/>
    <w:rsid w:val="003224D4"/>
    <w:rsid w:val="00322A99"/>
    <w:rsid w:val="00322CBC"/>
    <w:rsid w:val="003230DE"/>
    <w:rsid w:val="00323A31"/>
    <w:rsid w:val="00323E7A"/>
    <w:rsid w:val="00324EF8"/>
    <w:rsid w:val="00324F01"/>
    <w:rsid w:val="0032537C"/>
    <w:rsid w:val="00325422"/>
    <w:rsid w:val="00325C9F"/>
    <w:rsid w:val="003268A4"/>
    <w:rsid w:val="00326C24"/>
    <w:rsid w:val="003274B2"/>
    <w:rsid w:val="003278F4"/>
    <w:rsid w:val="00327A24"/>
    <w:rsid w:val="00330F59"/>
    <w:rsid w:val="003315FA"/>
    <w:rsid w:val="003317C9"/>
    <w:rsid w:val="003319A2"/>
    <w:rsid w:val="00333699"/>
    <w:rsid w:val="00333C24"/>
    <w:rsid w:val="0033431F"/>
    <w:rsid w:val="003359CA"/>
    <w:rsid w:val="00335B9A"/>
    <w:rsid w:val="00336045"/>
    <w:rsid w:val="003362B5"/>
    <w:rsid w:val="0033635C"/>
    <w:rsid w:val="00340C4F"/>
    <w:rsid w:val="00340FA7"/>
    <w:rsid w:val="003413E6"/>
    <w:rsid w:val="0034164E"/>
    <w:rsid w:val="00342D06"/>
    <w:rsid w:val="00343A82"/>
    <w:rsid w:val="003444BB"/>
    <w:rsid w:val="00344619"/>
    <w:rsid w:val="00344AD0"/>
    <w:rsid w:val="003453BD"/>
    <w:rsid w:val="00345C82"/>
    <w:rsid w:val="00345DF7"/>
    <w:rsid w:val="00345E12"/>
    <w:rsid w:val="003474A4"/>
    <w:rsid w:val="00347A70"/>
    <w:rsid w:val="003500D5"/>
    <w:rsid w:val="00350386"/>
    <w:rsid w:val="00350E45"/>
    <w:rsid w:val="00351EFF"/>
    <w:rsid w:val="00352EC3"/>
    <w:rsid w:val="0035324C"/>
    <w:rsid w:val="003539BC"/>
    <w:rsid w:val="003544EE"/>
    <w:rsid w:val="00354E39"/>
    <w:rsid w:val="003551CE"/>
    <w:rsid w:val="0035558E"/>
    <w:rsid w:val="00355614"/>
    <w:rsid w:val="00355B04"/>
    <w:rsid w:val="00355CBC"/>
    <w:rsid w:val="00355F18"/>
    <w:rsid w:val="00356A22"/>
    <w:rsid w:val="00356AE4"/>
    <w:rsid w:val="00356B4A"/>
    <w:rsid w:val="00357E02"/>
    <w:rsid w:val="00360579"/>
    <w:rsid w:val="0036062F"/>
    <w:rsid w:val="00360C92"/>
    <w:rsid w:val="003614ED"/>
    <w:rsid w:val="003619D6"/>
    <w:rsid w:val="003619EA"/>
    <w:rsid w:val="00361E6A"/>
    <w:rsid w:val="003628CB"/>
    <w:rsid w:val="003644DC"/>
    <w:rsid w:val="00364D06"/>
    <w:rsid w:val="00364E73"/>
    <w:rsid w:val="0036535B"/>
    <w:rsid w:val="003654B7"/>
    <w:rsid w:val="00365E40"/>
    <w:rsid w:val="003660E8"/>
    <w:rsid w:val="003669C1"/>
    <w:rsid w:val="00366F64"/>
    <w:rsid w:val="003671B5"/>
    <w:rsid w:val="00367867"/>
    <w:rsid w:val="003717E2"/>
    <w:rsid w:val="0037194A"/>
    <w:rsid w:val="00372BEC"/>
    <w:rsid w:val="003734A4"/>
    <w:rsid w:val="00373F5D"/>
    <w:rsid w:val="00375CC1"/>
    <w:rsid w:val="003767CC"/>
    <w:rsid w:val="00376AC4"/>
    <w:rsid w:val="00377384"/>
    <w:rsid w:val="00377992"/>
    <w:rsid w:val="00377B4E"/>
    <w:rsid w:val="003800E9"/>
    <w:rsid w:val="00381086"/>
    <w:rsid w:val="003815E9"/>
    <w:rsid w:val="00381BF4"/>
    <w:rsid w:val="00382240"/>
    <w:rsid w:val="003846EC"/>
    <w:rsid w:val="00384776"/>
    <w:rsid w:val="003850C5"/>
    <w:rsid w:val="0038564F"/>
    <w:rsid w:val="00390D62"/>
    <w:rsid w:val="00391D3D"/>
    <w:rsid w:val="00391D7E"/>
    <w:rsid w:val="00392402"/>
    <w:rsid w:val="00392649"/>
    <w:rsid w:val="00392803"/>
    <w:rsid w:val="00393112"/>
    <w:rsid w:val="00393431"/>
    <w:rsid w:val="00393687"/>
    <w:rsid w:val="00393FE0"/>
    <w:rsid w:val="0039481B"/>
    <w:rsid w:val="003948E9"/>
    <w:rsid w:val="00394B18"/>
    <w:rsid w:val="00394E1F"/>
    <w:rsid w:val="00395944"/>
    <w:rsid w:val="00396BB6"/>
    <w:rsid w:val="00396D94"/>
    <w:rsid w:val="003971B0"/>
    <w:rsid w:val="00397211"/>
    <w:rsid w:val="00397561"/>
    <w:rsid w:val="00397923"/>
    <w:rsid w:val="003A006F"/>
    <w:rsid w:val="003A00DC"/>
    <w:rsid w:val="003A0E00"/>
    <w:rsid w:val="003A1883"/>
    <w:rsid w:val="003A1FF0"/>
    <w:rsid w:val="003A3F46"/>
    <w:rsid w:val="003A4299"/>
    <w:rsid w:val="003A4484"/>
    <w:rsid w:val="003A4B9A"/>
    <w:rsid w:val="003A4CDC"/>
    <w:rsid w:val="003A5788"/>
    <w:rsid w:val="003A5AA0"/>
    <w:rsid w:val="003A5F6E"/>
    <w:rsid w:val="003A7E9B"/>
    <w:rsid w:val="003B0529"/>
    <w:rsid w:val="003B0AF7"/>
    <w:rsid w:val="003B152E"/>
    <w:rsid w:val="003B2551"/>
    <w:rsid w:val="003B2B18"/>
    <w:rsid w:val="003B3100"/>
    <w:rsid w:val="003B3480"/>
    <w:rsid w:val="003B3A29"/>
    <w:rsid w:val="003B4DEB"/>
    <w:rsid w:val="003B4FEC"/>
    <w:rsid w:val="003C0BE0"/>
    <w:rsid w:val="003C17E3"/>
    <w:rsid w:val="003C2AC3"/>
    <w:rsid w:val="003C3252"/>
    <w:rsid w:val="003C3F55"/>
    <w:rsid w:val="003C42F4"/>
    <w:rsid w:val="003C480C"/>
    <w:rsid w:val="003C5100"/>
    <w:rsid w:val="003C5BF9"/>
    <w:rsid w:val="003C62C3"/>
    <w:rsid w:val="003C68BE"/>
    <w:rsid w:val="003C7239"/>
    <w:rsid w:val="003C7301"/>
    <w:rsid w:val="003C7CCA"/>
    <w:rsid w:val="003D035B"/>
    <w:rsid w:val="003D0672"/>
    <w:rsid w:val="003D0801"/>
    <w:rsid w:val="003D15BA"/>
    <w:rsid w:val="003D267D"/>
    <w:rsid w:val="003D26BC"/>
    <w:rsid w:val="003D27E8"/>
    <w:rsid w:val="003D2DFC"/>
    <w:rsid w:val="003D49AC"/>
    <w:rsid w:val="003D4DF7"/>
    <w:rsid w:val="003D5A74"/>
    <w:rsid w:val="003D6C13"/>
    <w:rsid w:val="003D6E6A"/>
    <w:rsid w:val="003D7A4C"/>
    <w:rsid w:val="003E04EF"/>
    <w:rsid w:val="003E078B"/>
    <w:rsid w:val="003E0D7C"/>
    <w:rsid w:val="003E0F4C"/>
    <w:rsid w:val="003E2008"/>
    <w:rsid w:val="003E2587"/>
    <w:rsid w:val="003E31C9"/>
    <w:rsid w:val="003E36B9"/>
    <w:rsid w:val="003E64DE"/>
    <w:rsid w:val="003E66C1"/>
    <w:rsid w:val="003E6B7C"/>
    <w:rsid w:val="003F0641"/>
    <w:rsid w:val="003F071A"/>
    <w:rsid w:val="003F0CA9"/>
    <w:rsid w:val="003F17D3"/>
    <w:rsid w:val="003F1C41"/>
    <w:rsid w:val="003F2398"/>
    <w:rsid w:val="003F30DA"/>
    <w:rsid w:val="003F365D"/>
    <w:rsid w:val="003F369F"/>
    <w:rsid w:val="003F373A"/>
    <w:rsid w:val="003F400E"/>
    <w:rsid w:val="003F4973"/>
    <w:rsid w:val="003F4B40"/>
    <w:rsid w:val="003F4D36"/>
    <w:rsid w:val="003F58ED"/>
    <w:rsid w:val="003F5FEC"/>
    <w:rsid w:val="003F6E55"/>
    <w:rsid w:val="003F729E"/>
    <w:rsid w:val="003F75AC"/>
    <w:rsid w:val="003F7FC2"/>
    <w:rsid w:val="00400B12"/>
    <w:rsid w:val="00400C00"/>
    <w:rsid w:val="004013B7"/>
    <w:rsid w:val="00402995"/>
    <w:rsid w:val="00402BEA"/>
    <w:rsid w:val="00403EB4"/>
    <w:rsid w:val="00404343"/>
    <w:rsid w:val="00404425"/>
    <w:rsid w:val="00404BCC"/>
    <w:rsid w:val="00405A11"/>
    <w:rsid w:val="00405A25"/>
    <w:rsid w:val="00405D82"/>
    <w:rsid w:val="00405F9A"/>
    <w:rsid w:val="00407201"/>
    <w:rsid w:val="004072DF"/>
    <w:rsid w:val="00410CE9"/>
    <w:rsid w:val="00410D13"/>
    <w:rsid w:val="00413138"/>
    <w:rsid w:val="004131B4"/>
    <w:rsid w:val="004137AB"/>
    <w:rsid w:val="004142D4"/>
    <w:rsid w:val="00415A38"/>
    <w:rsid w:val="004160D0"/>
    <w:rsid w:val="00416FF4"/>
    <w:rsid w:val="004211C3"/>
    <w:rsid w:val="00421707"/>
    <w:rsid w:val="00421855"/>
    <w:rsid w:val="004219BA"/>
    <w:rsid w:val="004224CA"/>
    <w:rsid w:val="00423761"/>
    <w:rsid w:val="00423DAE"/>
    <w:rsid w:val="0042493E"/>
    <w:rsid w:val="00424CCF"/>
    <w:rsid w:val="00424FBF"/>
    <w:rsid w:val="0042607A"/>
    <w:rsid w:val="0042749D"/>
    <w:rsid w:val="00427647"/>
    <w:rsid w:val="00430947"/>
    <w:rsid w:val="00430A20"/>
    <w:rsid w:val="00431203"/>
    <w:rsid w:val="0043129D"/>
    <w:rsid w:val="00431EB0"/>
    <w:rsid w:val="00432846"/>
    <w:rsid w:val="00432B62"/>
    <w:rsid w:val="004349C1"/>
    <w:rsid w:val="0043520D"/>
    <w:rsid w:val="00435CFD"/>
    <w:rsid w:val="00436214"/>
    <w:rsid w:val="00437A92"/>
    <w:rsid w:val="00437B72"/>
    <w:rsid w:val="004402FE"/>
    <w:rsid w:val="0044092B"/>
    <w:rsid w:val="00441A6B"/>
    <w:rsid w:val="0044246C"/>
    <w:rsid w:val="00442BC7"/>
    <w:rsid w:val="00442C83"/>
    <w:rsid w:val="0044363C"/>
    <w:rsid w:val="00444284"/>
    <w:rsid w:val="00444EC8"/>
    <w:rsid w:val="004452B6"/>
    <w:rsid w:val="0044557B"/>
    <w:rsid w:val="0044688F"/>
    <w:rsid w:val="004477FF"/>
    <w:rsid w:val="00450C67"/>
    <w:rsid w:val="0045109E"/>
    <w:rsid w:val="00451AE7"/>
    <w:rsid w:val="00452B4E"/>
    <w:rsid w:val="004530E2"/>
    <w:rsid w:val="004536C3"/>
    <w:rsid w:val="00453AFD"/>
    <w:rsid w:val="0045476A"/>
    <w:rsid w:val="004549EB"/>
    <w:rsid w:val="00454A45"/>
    <w:rsid w:val="004551E5"/>
    <w:rsid w:val="00455C97"/>
    <w:rsid w:val="00456C60"/>
    <w:rsid w:val="004570B2"/>
    <w:rsid w:val="0045776C"/>
    <w:rsid w:val="00461458"/>
    <w:rsid w:val="004646F8"/>
    <w:rsid w:val="0046569D"/>
    <w:rsid w:val="00465FA2"/>
    <w:rsid w:val="00466E73"/>
    <w:rsid w:val="0047002B"/>
    <w:rsid w:val="004700D2"/>
    <w:rsid w:val="00472366"/>
    <w:rsid w:val="00472FB2"/>
    <w:rsid w:val="004731F4"/>
    <w:rsid w:val="00473B70"/>
    <w:rsid w:val="00473C8F"/>
    <w:rsid w:val="00473F5A"/>
    <w:rsid w:val="004743EC"/>
    <w:rsid w:val="004745ED"/>
    <w:rsid w:val="00474E46"/>
    <w:rsid w:val="004755FE"/>
    <w:rsid w:val="00475F61"/>
    <w:rsid w:val="00477541"/>
    <w:rsid w:val="00477A5F"/>
    <w:rsid w:val="00480361"/>
    <w:rsid w:val="004806D6"/>
    <w:rsid w:val="0048087C"/>
    <w:rsid w:val="00480BF9"/>
    <w:rsid w:val="0048174D"/>
    <w:rsid w:val="0048191D"/>
    <w:rsid w:val="00481DA3"/>
    <w:rsid w:val="004820D8"/>
    <w:rsid w:val="0048429A"/>
    <w:rsid w:val="00484ED9"/>
    <w:rsid w:val="00484FF2"/>
    <w:rsid w:val="004868FB"/>
    <w:rsid w:val="00487DC8"/>
    <w:rsid w:val="0049084C"/>
    <w:rsid w:val="0049162F"/>
    <w:rsid w:val="004925E5"/>
    <w:rsid w:val="00492A7C"/>
    <w:rsid w:val="00492A84"/>
    <w:rsid w:val="00493886"/>
    <w:rsid w:val="004947C5"/>
    <w:rsid w:val="00494B58"/>
    <w:rsid w:val="004950F4"/>
    <w:rsid w:val="004962A2"/>
    <w:rsid w:val="004A0772"/>
    <w:rsid w:val="004A0932"/>
    <w:rsid w:val="004A0C60"/>
    <w:rsid w:val="004A0F3B"/>
    <w:rsid w:val="004A2876"/>
    <w:rsid w:val="004A29FB"/>
    <w:rsid w:val="004A373F"/>
    <w:rsid w:val="004A3F47"/>
    <w:rsid w:val="004A5824"/>
    <w:rsid w:val="004A677B"/>
    <w:rsid w:val="004A67FA"/>
    <w:rsid w:val="004A69AA"/>
    <w:rsid w:val="004A6B79"/>
    <w:rsid w:val="004A7773"/>
    <w:rsid w:val="004A7D46"/>
    <w:rsid w:val="004B0932"/>
    <w:rsid w:val="004B1C0B"/>
    <w:rsid w:val="004B21D7"/>
    <w:rsid w:val="004B2D43"/>
    <w:rsid w:val="004B3306"/>
    <w:rsid w:val="004B3CFA"/>
    <w:rsid w:val="004B4351"/>
    <w:rsid w:val="004B48B6"/>
    <w:rsid w:val="004B4906"/>
    <w:rsid w:val="004B4BFC"/>
    <w:rsid w:val="004B5470"/>
    <w:rsid w:val="004B5C10"/>
    <w:rsid w:val="004B62A0"/>
    <w:rsid w:val="004B68C6"/>
    <w:rsid w:val="004B6DF1"/>
    <w:rsid w:val="004B70CD"/>
    <w:rsid w:val="004B7461"/>
    <w:rsid w:val="004B7616"/>
    <w:rsid w:val="004C0FAD"/>
    <w:rsid w:val="004C1C8F"/>
    <w:rsid w:val="004C1FB5"/>
    <w:rsid w:val="004C2251"/>
    <w:rsid w:val="004C2FD5"/>
    <w:rsid w:val="004C358D"/>
    <w:rsid w:val="004C3805"/>
    <w:rsid w:val="004C3F01"/>
    <w:rsid w:val="004C4192"/>
    <w:rsid w:val="004C4B61"/>
    <w:rsid w:val="004C4E9E"/>
    <w:rsid w:val="004C55F8"/>
    <w:rsid w:val="004C5729"/>
    <w:rsid w:val="004C5747"/>
    <w:rsid w:val="004C5B1C"/>
    <w:rsid w:val="004C649F"/>
    <w:rsid w:val="004C65A0"/>
    <w:rsid w:val="004C65D6"/>
    <w:rsid w:val="004C6BB9"/>
    <w:rsid w:val="004C6EEE"/>
    <w:rsid w:val="004D0112"/>
    <w:rsid w:val="004D0B1D"/>
    <w:rsid w:val="004D202D"/>
    <w:rsid w:val="004D2D58"/>
    <w:rsid w:val="004D2DEE"/>
    <w:rsid w:val="004D2EC6"/>
    <w:rsid w:val="004D32A4"/>
    <w:rsid w:val="004D38E2"/>
    <w:rsid w:val="004D3EF3"/>
    <w:rsid w:val="004D4660"/>
    <w:rsid w:val="004D4B87"/>
    <w:rsid w:val="004D58B3"/>
    <w:rsid w:val="004D5D80"/>
    <w:rsid w:val="004D6341"/>
    <w:rsid w:val="004E0449"/>
    <w:rsid w:val="004E1014"/>
    <w:rsid w:val="004E1688"/>
    <w:rsid w:val="004E199B"/>
    <w:rsid w:val="004E2041"/>
    <w:rsid w:val="004E253D"/>
    <w:rsid w:val="004E28FB"/>
    <w:rsid w:val="004E2CDE"/>
    <w:rsid w:val="004E3710"/>
    <w:rsid w:val="004E3AC8"/>
    <w:rsid w:val="004E3C8F"/>
    <w:rsid w:val="004E41D8"/>
    <w:rsid w:val="004E4BE7"/>
    <w:rsid w:val="004E568D"/>
    <w:rsid w:val="004E5E08"/>
    <w:rsid w:val="004E5F02"/>
    <w:rsid w:val="004E7E7B"/>
    <w:rsid w:val="004F0180"/>
    <w:rsid w:val="004F0270"/>
    <w:rsid w:val="004F0286"/>
    <w:rsid w:val="004F2BDB"/>
    <w:rsid w:val="004F2E86"/>
    <w:rsid w:val="004F371F"/>
    <w:rsid w:val="004F3C6E"/>
    <w:rsid w:val="004F3D1E"/>
    <w:rsid w:val="004F77BA"/>
    <w:rsid w:val="004F7C9C"/>
    <w:rsid w:val="00500158"/>
    <w:rsid w:val="00500E78"/>
    <w:rsid w:val="0050255B"/>
    <w:rsid w:val="005027BB"/>
    <w:rsid w:val="00502A48"/>
    <w:rsid w:val="00503A4B"/>
    <w:rsid w:val="00505217"/>
    <w:rsid w:val="00505438"/>
    <w:rsid w:val="005054E3"/>
    <w:rsid w:val="005061F9"/>
    <w:rsid w:val="0050678C"/>
    <w:rsid w:val="00506CF8"/>
    <w:rsid w:val="00507518"/>
    <w:rsid w:val="00511AA4"/>
    <w:rsid w:val="00513081"/>
    <w:rsid w:val="00513C3D"/>
    <w:rsid w:val="0051421B"/>
    <w:rsid w:val="005142F8"/>
    <w:rsid w:val="005144B4"/>
    <w:rsid w:val="00514A26"/>
    <w:rsid w:val="00514E5B"/>
    <w:rsid w:val="0051555A"/>
    <w:rsid w:val="0051608E"/>
    <w:rsid w:val="00516A91"/>
    <w:rsid w:val="0051776D"/>
    <w:rsid w:val="00517B00"/>
    <w:rsid w:val="005202CA"/>
    <w:rsid w:val="00520796"/>
    <w:rsid w:val="005208B4"/>
    <w:rsid w:val="00522C45"/>
    <w:rsid w:val="00523681"/>
    <w:rsid w:val="00523C5D"/>
    <w:rsid w:val="005240B1"/>
    <w:rsid w:val="00524C79"/>
    <w:rsid w:val="00524DB0"/>
    <w:rsid w:val="00525E01"/>
    <w:rsid w:val="00526574"/>
    <w:rsid w:val="00527055"/>
    <w:rsid w:val="00527289"/>
    <w:rsid w:val="00527C95"/>
    <w:rsid w:val="00532193"/>
    <w:rsid w:val="00532D1F"/>
    <w:rsid w:val="00534200"/>
    <w:rsid w:val="00534263"/>
    <w:rsid w:val="005342EC"/>
    <w:rsid w:val="0053485D"/>
    <w:rsid w:val="00534BA9"/>
    <w:rsid w:val="00536902"/>
    <w:rsid w:val="00537D44"/>
    <w:rsid w:val="00540786"/>
    <w:rsid w:val="00540FA9"/>
    <w:rsid w:val="005421EA"/>
    <w:rsid w:val="005422E7"/>
    <w:rsid w:val="00542CF2"/>
    <w:rsid w:val="00542F47"/>
    <w:rsid w:val="00544400"/>
    <w:rsid w:val="00544DC0"/>
    <w:rsid w:val="00544FC1"/>
    <w:rsid w:val="00547029"/>
    <w:rsid w:val="0054739F"/>
    <w:rsid w:val="005478D0"/>
    <w:rsid w:val="00550174"/>
    <w:rsid w:val="00551307"/>
    <w:rsid w:val="00551CCB"/>
    <w:rsid w:val="00551F01"/>
    <w:rsid w:val="00552C0B"/>
    <w:rsid w:val="005537ED"/>
    <w:rsid w:val="0055437F"/>
    <w:rsid w:val="00554921"/>
    <w:rsid w:val="00554E1D"/>
    <w:rsid w:val="00555E0D"/>
    <w:rsid w:val="00557C62"/>
    <w:rsid w:val="00560547"/>
    <w:rsid w:val="00561446"/>
    <w:rsid w:val="00561AB4"/>
    <w:rsid w:val="00562047"/>
    <w:rsid w:val="005629F6"/>
    <w:rsid w:val="00562C38"/>
    <w:rsid w:val="00563191"/>
    <w:rsid w:val="00563311"/>
    <w:rsid w:val="00563718"/>
    <w:rsid w:val="00564BCE"/>
    <w:rsid w:val="005659C5"/>
    <w:rsid w:val="00565AF7"/>
    <w:rsid w:val="0056600F"/>
    <w:rsid w:val="0056679E"/>
    <w:rsid w:val="00566949"/>
    <w:rsid w:val="00566C09"/>
    <w:rsid w:val="0056718F"/>
    <w:rsid w:val="00567AC9"/>
    <w:rsid w:val="00567D89"/>
    <w:rsid w:val="00567F9A"/>
    <w:rsid w:val="005707FE"/>
    <w:rsid w:val="00571EAF"/>
    <w:rsid w:val="00572B0B"/>
    <w:rsid w:val="0057334D"/>
    <w:rsid w:val="00573613"/>
    <w:rsid w:val="00575102"/>
    <w:rsid w:val="00575771"/>
    <w:rsid w:val="00575870"/>
    <w:rsid w:val="005763D5"/>
    <w:rsid w:val="00576ACE"/>
    <w:rsid w:val="005770A2"/>
    <w:rsid w:val="005773E5"/>
    <w:rsid w:val="005775D8"/>
    <w:rsid w:val="005817C4"/>
    <w:rsid w:val="00581C2B"/>
    <w:rsid w:val="00582422"/>
    <w:rsid w:val="00582B26"/>
    <w:rsid w:val="00582E16"/>
    <w:rsid w:val="0058343C"/>
    <w:rsid w:val="005837B9"/>
    <w:rsid w:val="0058463B"/>
    <w:rsid w:val="005852FD"/>
    <w:rsid w:val="00585922"/>
    <w:rsid w:val="00585A61"/>
    <w:rsid w:val="00585DBE"/>
    <w:rsid w:val="00586472"/>
    <w:rsid w:val="00586E62"/>
    <w:rsid w:val="00586E64"/>
    <w:rsid w:val="005911FA"/>
    <w:rsid w:val="00593829"/>
    <w:rsid w:val="00593A8F"/>
    <w:rsid w:val="005943DB"/>
    <w:rsid w:val="0059458E"/>
    <w:rsid w:val="0059507D"/>
    <w:rsid w:val="0059569B"/>
    <w:rsid w:val="005958F1"/>
    <w:rsid w:val="00595B00"/>
    <w:rsid w:val="00595C20"/>
    <w:rsid w:val="00595DC9"/>
    <w:rsid w:val="00597121"/>
    <w:rsid w:val="00597BE9"/>
    <w:rsid w:val="00597D35"/>
    <w:rsid w:val="005A0434"/>
    <w:rsid w:val="005A0733"/>
    <w:rsid w:val="005A0C1D"/>
    <w:rsid w:val="005A0CF0"/>
    <w:rsid w:val="005A0E74"/>
    <w:rsid w:val="005A11C3"/>
    <w:rsid w:val="005A153F"/>
    <w:rsid w:val="005A20EA"/>
    <w:rsid w:val="005A27DF"/>
    <w:rsid w:val="005A30A0"/>
    <w:rsid w:val="005A400F"/>
    <w:rsid w:val="005A41FA"/>
    <w:rsid w:val="005A5E03"/>
    <w:rsid w:val="005A6165"/>
    <w:rsid w:val="005A691F"/>
    <w:rsid w:val="005A770D"/>
    <w:rsid w:val="005A79BA"/>
    <w:rsid w:val="005A7C77"/>
    <w:rsid w:val="005B06E9"/>
    <w:rsid w:val="005B1780"/>
    <w:rsid w:val="005B1A2C"/>
    <w:rsid w:val="005B1B7F"/>
    <w:rsid w:val="005B22E9"/>
    <w:rsid w:val="005B2894"/>
    <w:rsid w:val="005B2E4D"/>
    <w:rsid w:val="005B359E"/>
    <w:rsid w:val="005B3BAD"/>
    <w:rsid w:val="005B5959"/>
    <w:rsid w:val="005B665B"/>
    <w:rsid w:val="005B7B3F"/>
    <w:rsid w:val="005C15A3"/>
    <w:rsid w:val="005C230E"/>
    <w:rsid w:val="005C277C"/>
    <w:rsid w:val="005C278D"/>
    <w:rsid w:val="005C3B76"/>
    <w:rsid w:val="005C3DA5"/>
    <w:rsid w:val="005C4004"/>
    <w:rsid w:val="005C4426"/>
    <w:rsid w:val="005C47FE"/>
    <w:rsid w:val="005C4EB4"/>
    <w:rsid w:val="005C507A"/>
    <w:rsid w:val="005C5C9D"/>
    <w:rsid w:val="005C6284"/>
    <w:rsid w:val="005C6420"/>
    <w:rsid w:val="005C6934"/>
    <w:rsid w:val="005C6973"/>
    <w:rsid w:val="005C6B24"/>
    <w:rsid w:val="005D052B"/>
    <w:rsid w:val="005D0D7E"/>
    <w:rsid w:val="005D23B9"/>
    <w:rsid w:val="005D273C"/>
    <w:rsid w:val="005D2A11"/>
    <w:rsid w:val="005D2A4D"/>
    <w:rsid w:val="005D354A"/>
    <w:rsid w:val="005D3A23"/>
    <w:rsid w:val="005D3F2A"/>
    <w:rsid w:val="005D4757"/>
    <w:rsid w:val="005D5D15"/>
    <w:rsid w:val="005D600B"/>
    <w:rsid w:val="005D730B"/>
    <w:rsid w:val="005E008C"/>
    <w:rsid w:val="005E0130"/>
    <w:rsid w:val="005E0765"/>
    <w:rsid w:val="005E0ABE"/>
    <w:rsid w:val="005E21EE"/>
    <w:rsid w:val="005E295B"/>
    <w:rsid w:val="005E2A47"/>
    <w:rsid w:val="005E2A7E"/>
    <w:rsid w:val="005E4170"/>
    <w:rsid w:val="005E51AA"/>
    <w:rsid w:val="005E689C"/>
    <w:rsid w:val="005F16F1"/>
    <w:rsid w:val="005F23F1"/>
    <w:rsid w:val="005F2934"/>
    <w:rsid w:val="005F3899"/>
    <w:rsid w:val="005F3F7A"/>
    <w:rsid w:val="005F4104"/>
    <w:rsid w:val="005F4DB2"/>
    <w:rsid w:val="005F61D3"/>
    <w:rsid w:val="005F69C4"/>
    <w:rsid w:val="005F6B32"/>
    <w:rsid w:val="005F774D"/>
    <w:rsid w:val="00601CBB"/>
    <w:rsid w:val="00601EDD"/>
    <w:rsid w:val="0060242D"/>
    <w:rsid w:val="006029B5"/>
    <w:rsid w:val="00604DD7"/>
    <w:rsid w:val="00605C59"/>
    <w:rsid w:val="0060618F"/>
    <w:rsid w:val="00606557"/>
    <w:rsid w:val="006075F5"/>
    <w:rsid w:val="0060791E"/>
    <w:rsid w:val="006079B1"/>
    <w:rsid w:val="00610324"/>
    <w:rsid w:val="006114E1"/>
    <w:rsid w:val="006125BB"/>
    <w:rsid w:val="00613DD8"/>
    <w:rsid w:val="00615940"/>
    <w:rsid w:val="00615B36"/>
    <w:rsid w:val="006170A6"/>
    <w:rsid w:val="006171DE"/>
    <w:rsid w:val="00617690"/>
    <w:rsid w:val="006178D3"/>
    <w:rsid w:val="00620C2F"/>
    <w:rsid w:val="00620E0B"/>
    <w:rsid w:val="00621EE9"/>
    <w:rsid w:val="006221B7"/>
    <w:rsid w:val="00622814"/>
    <w:rsid w:val="00624277"/>
    <w:rsid w:val="00624BE7"/>
    <w:rsid w:val="006257F4"/>
    <w:rsid w:val="00626B73"/>
    <w:rsid w:val="00626BDF"/>
    <w:rsid w:val="00626DA1"/>
    <w:rsid w:val="0062701B"/>
    <w:rsid w:val="00627682"/>
    <w:rsid w:val="0062772E"/>
    <w:rsid w:val="00630CE5"/>
    <w:rsid w:val="00631A71"/>
    <w:rsid w:val="00632E7F"/>
    <w:rsid w:val="00633B3E"/>
    <w:rsid w:val="00634F69"/>
    <w:rsid w:val="00635875"/>
    <w:rsid w:val="006360AB"/>
    <w:rsid w:val="006362A6"/>
    <w:rsid w:val="006366D3"/>
    <w:rsid w:val="006367AF"/>
    <w:rsid w:val="00636F77"/>
    <w:rsid w:val="00637357"/>
    <w:rsid w:val="00637CFB"/>
    <w:rsid w:val="00637FBF"/>
    <w:rsid w:val="00641EA1"/>
    <w:rsid w:val="00642D23"/>
    <w:rsid w:val="00642FF2"/>
    <w:rsid w:val="006431C5"/>
    <w:rsid w:val="00645562"/>
    <w:rsid w:val="00645DFE"/>
    <w:rsid w:val="006463C6"/>
    <w:rsid w:val="00646AF9"/>
    <w:rsid w:val="00650668"/>
    <w:rsid w:val="006508EB"/>
    <w:rsid w:val="00650B55"/>
    <w:rsid w:val="00650DCB"/>
    <w:rsid w:val="00652B01"/>
    <w:rsid w:val="006535EA"/>
    <w:rsid w:val="00653BCF"/>
    <w:rsid w:val="006541F6"/>
    <w:rsid w:val="00654CAC"/>
    <w:rsid w:val="0065629A"/>
    <w:rsid w:val="00656414"/>
    <w:rsid w:val="00657711"/>
    <w:rsid w:val="00660802"/>
    <w:rsid w:val="00661472"/>
    <w:rsid w:val="00661652"/>
    <w:rsid w:val="006618A9"/>
    <w:rsid w:val="00662E5F"/>
    <w:rsid w:val="00665748"/>
    <w:rsid w:val="006661D1"/>
    <w:rsid w:val="006662A3"/>
    <w:rsid w:val="00666373"/>
    <w:rsid w:val="0066770E"/>
    <w:rsid w:val="00670A72"/>
    <w:rsid w:val="00670C5A"/>
    <w:rsid w:val="006710D7"/>
    <w:rsid w:val="006716F0"/>
    <w:rsid w:val="00672FF3"/>
    <w:rsid w:val="006734B1"/>
    <w:rsid w:val="00673703"/>
    <w:rsid w:val="0067391C"/>
    <w:rsid w:val="0067451D"/>
    <w:rsid w:val="00675D83"/>
    <w:rsid w:val="00676484"/>
    <w:rsid w:val="00676EA8"/>
    <w:rsid w:val="00677143"/>
    <w:rsid w:val="006776C2"/>
    <w:rsid w:val="00677C0F"/>
    <w:rsid w:val="00677F58"/>
    <w:rsid w:val="00680502"/>
    <w:rsid w:val="006805A2"/>
    <w:rsid w:val="00681706"/>
    <w:rsid w:val="00681AD5"/>
    <w:rsid w:val="00681C5E"/>
    <w:rsid w:val="00681E72"/>
    <w:rsid w:val="006831E5"/>
    <w:rsid w:val="0068338D"/>
    <w:rsid w:val="00683957"/>
    <w:rsid w:val="006843DA"/>
    <w:rsid w:val="00684A27"/>
    <w:rsid w:val="00684A42"/>
    <w:rsid w:val="00685076"/>
    <w:rsid w:val="0068527E"/>
    <w:rsid w:val="006852C4"/>
    <w:rsid w:val="00685A78"/>
    <w:rsid w:val="00685FCB"/>
    <w:rsid w:val="006862E7"/>
    <w:rsid w:val="006873C4"/>
    <w:rsid w:val="006877FD"/>
    <w:rsid w:val="00687AA3"/>
    <w:rsid w:val="006906FF"/>
    <w:rsid w:val="00690954"/>
    <w:rsid w:val="00691779"/>
    <w:rsid w:val="00692414"/>
    <w:rsid w:val="00693B56"/>
    <w:rsid w:val="006958A4"/>
    <w:rsid w:val="006958BD"/>
    <w:rsid w:val="006959C4"/>
    <w:rsid w:val="00695CF9"/>
    <w:rsid w:val="00696E16"/>
    <w:rsid w:val="00697019"/>
    <w:rsid w:val="006A090B"/>
    <w:rsid w:val="006A0DB8"/>
    <w:rsid w:val="006A1035"/>
    <w:rsid w:val="006A113A"/>
    <w:rsid w:val="006A1B1F"/>
    <w:rsid w:val="006A1CBF"/>
    <w:rsid w:val="006A236C"/>
    <w:rsid w:val="006A2D7B"/>
    <w:rsid w:val="006A2ECC"/>
    <w:rsid w:val="006A30EF"/>
    <w:rsid w:val="006A3C0F"/>
    <w:rsid w:val="006A46E7"/>
    <w:rsid w:val="006A473C"/>
    <w:rsid w:val="006A4AD8"/>
    <w:rsid w:val="006A4ADA"/>
    <w:rsid w:val="006A4C3E"/>
    <w:rsid w:val="006A5185"/>
    <w:rsid w:val="006A5255"/>
    <w:rsid w:val="006A54AC"/>
    <w:rsid w:val="006A5C01"/>
    <w:rsid w:val="006A5C11"/>
    <w:rsid w:val="006A71C6"/>
    <w:rsid w:val="006A7E07"/>
    <w:rsid w:val="006A7F40"/>
    <w:rsid w:val="006B0841"/>
    <w:rsid w:val="006B0A14"/>
    <w:rsid w:val="006B2137"/>
    <w:rsid w:val="006B29F0"/>
    <w:rsid w:val="006B3980"/>
    <w:rsid w:val="006B3D30"/>
    <w:rsid w:val="006B49E4"/>
    <w:rsid w:val="006B522F"/>
    <w:rsid w:val="006B5597"/>
    <w:rsid w:val="006B561C"/>
    <w:rsid w:val="006B573E"/>
    <w:rsid w:val="006B5E7F"/>
    <w:rsid w:val="006B6440"/>
    <w:rsid w:val="006C0558"/>
    <w:rsid w:val="006C168F"/>
    <w:rsid w:val="006C1D1B"/>
    <w:rsid w:val="006C281C"/>
    <w:rsid w:val="006C2F44"/>
    <w:rsid w:val="006C4510"/>
    <w:rsid w:val="006C796D"/>
    <w:rsid w:val="006C7FB1"/>
    <w:rsid w:val="006D1B27"/>
    <w:rsid w:val="006D20AF"/>
    <w:rsid w:val="006D230D"/>
    <w:rsid w:val="006D2AB0"/>
    <w:rsid w:val="006D3CB7"/>
    <w:rsid w:val="006D47F4"/>
    <w:rsid w:val="006D5719"/>
    <w:rsid w:val="006D5C52"/>
    <w:rsid w:val="006D5F6F"/>
    <w:rsid w:val="006D647D"/>
    <w:rsid w:val="006D727C"/>
    <w:rsid w:val="006D7B62"/>
    <w:rsid w:val="006D7E17"/>
    <w:rsid w:val="006E0231"/>
    <w:rsid w:val="006E07AB"/>
    <w:rsid w:val="006E0CB2"/>
    <w:rsid w:val="006E0EE8"/>
    <w:rsid w:val="006E16A4"/>
    <w:rsid w:val="006E24FB"/>
    <w:rsid w:val="006E2FAD"/>
    <w:rsid w:val="006E37C8"/>
    <w:rsid w:val="006E3F45"/>
    <w:rsid w:val="006E4136"/>
    <w:rsid w:val="006E4B7A"/>
    <w:rsid w:val="006E4BA2"/>
    <w:rsid w:val="006E5495"/>
    <w:rsid w:val="006E59B6"/>
    <w:rsid w:val="006E69C1"/>
    <w:rsid w:val="006E6AD5"/>
    <w:rsid w:val="006F0931"/>
    <w:rsid w:val="006F0BE6"/>
    <w:rsid w:val="006F1184"/>
    <w:rsid w:val="006F1E9C"/>
    <w:rsid w:val="006F2176"/>
    <w:rsid w:val="006F2986"/>
    <w:rsid w:val="006F2A82"/>
    <w:rsid w:val="006F38C2"/>
    <w:rsid w:val="006F416D"/>
    <w:rsid w:val="006F46BF"/>
    <w:rsid w:val="006F5949"/>
    <w:rsid w:val="006F5A0A"/>
    <w:rsid w:val="006F6615"/>
    <w:rsid w:val="006F7696"/>
    <w:rsid w:val="006F7C19"/>
    <w:rsid w:val="00700415"/>
    <w:rsid w:val="0070051C"/>
    <w:rsid w:val="007018FE"/>
    <w:rsid w:val="00702D6F"/>
    <w:rsid w:val="00702FAA"/>
    <w:rsid w:val="0070305F"/>
    <w:rsid w:val="0070317D"/>
    <w:rsid w:val="007031F6"/>
    <w:rsid w:val="0070454D"/>
    <w:rsid w:val="00705058"/>
    <w:rsid w:val="00705D77"/>
    <w:rsid w:val="007061CC"/>
    <w:rsid w:val="00706599"/>
    <w:rsid w:val="00706E13"/>
    <w:rsid w:val="00706E73"/>
    <w:rsid w:val="007076DD"/>
    <w:rsid w:val="007076F8"/>
    <w:rsid w:val="007077A1"/>
    <w:rsid w:val="00710B8B"/>
    <w:rsid w:val="00711373"/>
    <w:rsid w:val="00711773"/>
    <w:rsid w:val="00712645"/>
    <w:rsid w:val="00712658"/>
    <w:rsid w:val="00712B3F"/>
    <w:rsid w:val="00713BEE"/>
    <w:rsid w:val="00713DF3"/>
    <w:rsid w:val="00714270"/>
    <w:rsid w:val="00714FB6"/>
    <w:rsid w:val="00715970"/>
    <w:rsid w:val="00715D92"/>
    <w:rsid w:val="00715F06"/>
    <w:rsid w:val="007166AB"/>
    <w:rsid w:val="00716CB8"/>
    <w:rsid w:val="00717774"/>
    <w:rsid w:val="0071795C"/>
    <w:rsid w:val="00717D27"/>
    <w:rsid w:val="00717E74"/>
    <w:rsid w:val="00721CF0"/>
    <w:rsid w:val="0072411C"/>
    <w:rsid w:val="00724BE8"/>
    <w:rsid w:val="00724D1F"/>
    <w:rsid w:val="00725468"/>
    <w:rsid w:val="0072607C"/>
    <w:rsid w:val="007267DE"/>
    <w:rsid w:val="00726CC1"/>
    <w:rsid w:val="007271DA"/>
    <w:rsid w:val="0072772C"/>
    <w:rsid w:val="007278B3"/>
    <w:rsid w:val="00727DAB"/>
    <w:rsid w:val="00731888"/>
    <w:rsid w:val="00731A1D"/>
    <w:rsid w:val="00731C04"/>
    <w:rsid w:val="00732CDC"/>
    <w:rsid w:val="00733265"/>
    <w:rsid w:val="007332D2"/>
    <w:rsid w:val="00733D40"/>
    <w:rsid w:val="007342BA"/>
    <w:rsid w:val="00734F4E"/>
    <w:rsid w:val="00735B14"/>
    <w:rsid w:val="0073615C"/>
    <w:rsid w:val="00736ECB"/>
    <w:rsid w:val="00737436"/>
    <w:rsid w:val="007408EF"/>
    <w:rsid w:val="00740F5F"/>
    <w:rsid w:val="00741937"/>
    <w:rsid w:val="00741E52"/>
    <w:rsid w:val="00742106"/>
    <w:rsid w:val="00743D51"/>
    <w:rsid w:val="00743F27"/>
    <w:rsid w:val="0074567F"/>
    <w:rsid w:val="00746081"/>
    <w:rsid w:val="0074620B"/>
    <w:rsid w:val="0074718B"/>
    <w:rsid w:val="00750F45"/>
    <w:rsid w:val="0075182C"/>
    <w:rsid w:val="00751D16"/>
    <w:rsid w:val="007521A0"/>
    <w:rsid w:val="007535F6"/>
    <w:rsid w:val="007546F4"/>
    <w:rsid w:val="00755B25"/>
    <w:rsid w:val="00755D31"/>
    <w:rsid w:val="00755DD0"/>
    <w:rsid w:val="00755EC7"/>
    <w:rsid w:val="00757204"/>
    <w:rsid w:val="00760CEC"/>
    <w:rsid w:val="007611BF"/>
    <w:rsid w:val="007613CA"/>
    <w:rsid w:val="00762432"/>
    <w:rsid w:val="00762987"/>
    <w:rsid w:val="00762E63"/>
    <w:rsid w:val="007631BC"/>
    <w:rsid w:val="007636E1"/>
    <w:rsid w:val="00763716"/>
    <w:rsid w:val="007637EA"/>
    <w:rsid w:val="00764A9D"/>
    <w:rsid w:val="00764AB7"/>
    <w:rsid w:val="00764B7F"/>
    <w:rsid w:val="00765573"/>
    <w:rsid w:val="00765A69"/>
    <w:rsid w:val="00765C13"/>
    <w:rsid w:val="0076610B"/>
    <w:rsid w:val="007661E7"/>
    <w:rsid w:val="007667B2"/>
    <w:rsid w:val="00766882"/>
    <w:rsid w:val="00766F19"/>
    <w:rsid w:val="007675D9"/>
    <w:rsid w:val="00767D6E"/>
    <w:rsid w:val="00770FCD"/>
    <w:rsid w:val="00771209"/>
    <w:rsid w:val="00771986"/>
    <w:rsid w:val="00772151"/>
    <w:rsid w:val="00772189"/>
    <w:rsid w:val="007731F5"/>
    <w:rsid w:val="0077398D"/>
    <w:rsid w:val="00773A04"/>
    <w:rsid w:val="00774343"/>
    <w:rsid w:val="00774EC8"/>
    <w:rsid w:val="00775329"/>
    <w:rsid w:val="007758F8"/>
    <w:rsid w:val="00775BBF"/>
    <w:rsid w:val="00775CBF"/>
    <w:rsid w:val="00776E7B"/>
    <w:rsid w:val="00777C68"/>
    <w:rsid w:val="00777E8B"/>
    <w:rsid w:val="0078009E"/>
    <w:rsid w:val="00780C13"/>
    <w:rsid w:val="00780D3D"/>
    <w:rsid w:val="00781C7C"/>
    <w:rsid w:val="00781D63"/>
    <w:rsid w:val="007821AD"/>
    <w:rsid w:val="0078239E"/>
    <w:rsid w:val="007823DC"/>
    <w:rsid w:val="00782B17"/>
    <w:rsid w:val="00782EA1"/>
    <w:rsid w:val="00783266"/>
    <w:rsid w:val="00783271"/>
    <w:rsid w:val="00783C63"/>
    <w:rsid w:val="00783E3D"/>
    <w:rsid w:val="00785AB5"/>
    <w:rsid w:val="00786979"/>
    <w:rsid w:val="00787082"/>
    <w:rsid w:val="007870B5"/>
    <w:rsid w:val="007875C0"/>
    <w:rsid w:val="00791653"/>
    <w:rsid w:val="00791A36"/>
    <w:rsid w:val="00792ADE"/>
    <w:rsid w:val="00792CA1"/>
    <w:rsid w:val="007933CB"/>
    <w:rsid w:val="00793E30"/>
    <w:rsid w:val="00794896"/>
    <w:rsid w:val="0079492E"/>
    <w:rsid w:val="00794E95"/>
    <w:rsid w:val="00796DE7"/>
    <w:rsid w:val="00797DC2"/>
    <w:rsid w:val="00797E82"/>
    <w:rsid w:val="007A25F1"/>
    <w:rsid w:val="007A2673"/>
    <w:rsid w:val="007A349C"/>
    <w:rsid w:val="007A38CF"/>
    <w:rsid w:val="007A4ECC"/>
    <w:rsid w:val="007A5BAE"/>
    <w:rsid w:val="007A6197"/>
    <w:rsid w:val="007A6604"/>
    <w:rsid w:val="007A6B9B"/>
    <w:rsid w:val="007A7E92"/>
    <w:rsid w:val="007A7FC1"/>
    <w:rsid w:val="007B00E3"/>
    <w:rsid w:val="007B0768"/>
    <w:rsid w:val="007B0D71"/>
    <w:rsid w:val="007B18E4"/>
    <w:rsid w:val="007B1C93"/>
    <w:rsid w:val="007B26AD"/>
    <w:rsid w:val="007B2702"/>
    <w:rsid w:val="007B2B39"/>
    <w:rsid w:val="007B30C9"/>
    <w:rsid w:val="007B3900"/>
    <w:rsid w:val="007B4139"/>
    <w:rsid w:val="007B6275"/>
    <w:rsid w:val="007B69B7"/>
    <w:rsid w:val="007B6CC5"/>
    <w:rsid w:val="007C016D"/>
    <w:rsid w:val="007C0E7B"/>
    <w:rsid w:val="007C1272"/>
    <w:rsid w:val="007C214C"/>
    <w:rsid w:val="007C26B9"/>
    <w:rsid w:val="007C2F59"/>
    <w:rsid w:val="007C30A4"/>
    <w:rsid w:val="007C31DF"/>
    <w:rsid w:val="007C492E"/>
    <w:rsid w:val="007C4BCD"/>
    <w:rsid w:val="007C606E"/>
    <w:rsid w:val="007C66D6"/>
    <w:rsid w:val="007C67EB"/>
    <w:rsid w:val="007C67ED"/>
    <w:rsid w:val="007C7F5D"/>
    <w:rsid w:val="007D050F"/>
    <w:rsid w:val="007D14CC"/>
    <w:rsid w:val="007D1B89"/>
    <w:rsid w:val="007D237E"/>
    <w:rsid w:val="007D283D"/>
    <w:rsid w:val="007D2CF0"/>
    <w:rsid w:val="007D2F60"/>
    <w:rsid w:val="007D3D28"/>
    <w:rsid w:val="007D5602"/>
    <w:rsid w:val="007D6022"/>
    <w:rsid w:val="007D79A2"/>
    <w:rsid w:val="007D7D19"/>
    <w:rsid w:val="007D7FB9"/>
    <w:rsid w:val="007E024E"/>
    <w:rsid w:val="007E043A"/>
    <w:rsid w:val="007E06EB"/>
    <w:rsid w:val="007E097A"/>
    <w:rsid w:val="007E0C72"/>
    <w:rsid w:val="007E0F79"/>
    <w:rsid w:val="007E2729"/>
    <w:rsid w:val="007E2870"/>
    <w:rsid w:val="007E29EF"/>
    <w:rsid w:val="007E3016"/>
    <w:rsid w:val="007E329D"/>
    <w:rsid w:val="007E3914"/>
    <w:rsid w:val="007E3A5D"/>
    <w:rsid w:val="007E3AF8"/>
    <w:rsid w:val="007E440C"/>
    <w:rsid w:val="007E4A34"/>
    <w:rsid w:val="007E4ABB"/>
    <w:rsid w:val="007E55FE"/>
    <w:rsid w:val="007E5ACD"/>
    <w:rsid w:val="007E6B08"/>
    <w:rsid w:val="007E6CD6"/>
    <w:rsid w:val="007E72C7"/>
    <w:rsid w:val="007E7A81"/>
    <w:rsid w:val="007F0C4D"/>
    <w:rsid w:val="007F104E"/>
    <w:rsid w:val="007F1592"/>
    <w:rsid w:val="007F23AD"/>
    <w:rsid w:val="007F2406"/>
    <w:rsid w:val="007F2FBF"/>
    <w:rsid w:val="007F3275"/>
    <w:rsid w:val="007F585E"/>
    <w:rsid w:val="007F5BFA"/>
    <w:rsid w:val="007F5CE3"/>
    <w:rsid w:val="007F78F4"/>
    <w:rsid w:val="00800493"/>
    <w:rsid w:val="00801618"/>
    <w:rsid w:val="008017FC"/>
    <w:rsid w:val="00801943"/>
    <w:rsid w:val="00801D7F"/>
    <w:rsid w:val="00802E51"/>
    <w:rsid w:val="00802FD8"/>
    <w:rsid w:val="00803B87"/>
    <w:rsid w:val="0080403C"/>
    <w:rsid w:val="00804120"/>
    <w:rsid w:val="00804235"/>
    <w:rsid w:val="008042A4"/>
    <w:rsid w:val="00804327"/>
    <w:rsid w:val="00804409"/>
    <w:rsid w:val="00804740"/>
    <w:rsid w:val="00807C1E"/>
    <w:rsid w:val="00807F19"/>
    <w:rsid w:val="00810ACA"/>
    <w:rsid w:val="00810FD8"/>
    <w:rsid w:val="008113ED"/>
    <w:rsid w:val="008117ED"/>
    <w:rsid w:val="00811C44"/>
    <w:rsid w:val="00811D07"/>
    <w:rsid w:val="008121F6"/>
    <w:rsid w:val="008127AE"/>
    <w:rsid w:val="0081289A"/>
    <w:rsid w:val="00812CB1"/>
    <w:rsid w:val="00812D77"/>
    <w:rsid w:val="00813200"/>
    <w:rsid w:val="00814485"/>
    <w:rsid w:val="00814D29"/>
    <w:rsid w:val="00815A49"/>
    <w:rsid w:val="00815B09"/>
    <w:rsid w:val="00815F29"/>
    <w:rsid w:val="00815FE2"/>
    <w:rsid w:val="008163BB"/>
    <w:rsid w:val="00816658"/>
    <w:rsid w:val="00817402"/>
    <w:rsid w:val="008204B9"/>
    <w:rsid w:val="008205DB"/>
    <w:rsid w:val="0082069E"/>
    <w:rsid w:val="00820CF2"/>
    <w:rsid w:val="00821086"/>
    <w:rsid w:val="008212F2"/>
    <w:rsid w:val="00823B53"/>
    <w:rsid w:val="00823C27"/>
    <w:rsid w:val="00824706"/>
    <w:rsid w:val="00824AED"/>
    <w:rsid w:val="00826518"/>
    <w:rsid w:val="00826EE9"/>
    <w:rsid w:val="0082780F"/>
    <w:rsid w:val="00830E77"/>
    <w:rsid w:val="00831289"/>
    <w:rsid w:val="00831777"/>
    <w:rsid w:val="008327D4"/>
    <w:rsid w:val="00832C7B"/>
    <w:rsid w:val="00832D24"/>
    <w:rsid w:val="008335CA"/>
    <w:rsid w:val="00834153"/>
    <w:rsid w:val="0083548E"/>
    <w:rsid w:val="00835947"/>
    <w:rsid w:val="00835D4C"/>
    <w:rsid w:val="008360CF"/>
    <w:rsid w:val="00836D57"/>
    <w:rsid w:val="008375A8"/>
    <w:rsid w:val="008427CB"/>
    <w:rsid w:val="008428B8"/>
    <w:rsid w:val="00842E74"/>
    <w:rsid w:val="00843ADC"/>
    <w:rsid w:val="00843CFA"/>
    <w:rsid w:val="008441AC"/>
    <w:rsid w:val="008448A2"/>
    <w:rsid w:val="00847F8D"/>
    <w:rsid w:val="00851054"/>
    <w:rsid w:val="008519E9"/>
    <w:rsid w:val="00851B66"/>
    <w:rsid w:val="008527F8"/>
    <w:rsid w:val="00852F30"/>
    <w:rsid w:val="00852FB5"/>
    <w:rsid w:val="00853AB4"/>
    <w:rsid w:val="00853CB4"/>
    <w:rsid w:val="00854BFD"/>
    <w:rsid w:val="008559A0"/>
    <w:rsid w:val="00856585"/>
    <w:rsid w:val="00856C41"/>
    <w:rsid w:val="00857020"/>
    <w:rsid w:val="00857028"/>
    <w:rsid w:val="008573F8"/>
    <w:rsid w:val="00857746"/>
    <w:rsid w:val="0086056C"/>
    <w:rsid w:val="00860747"/>
    <w:rsid w:val="00860B36"/>
    <w:rsid w:val="00861EA0"/>
    <w:rsid w:val="008629D0"/>
    <w:rsid w:val="008631E7"/>
    <w:rsid w:val="0086326C"/>
    <w:rsid w:val="00863BC8"/>
    <w:rsid w:val="00863BD1"/>
    <w:rsid w:val="00864582"/>
    <w:rsid w:val="00864A8E"/>
    <w:rsid w:val="00866985"/>
    <w:rsid w:val="008673F1"/>
    <w:rsid w:val="008674E1"/>
    <w:rsid w:val="00867568"/>
    <w:rsid w:val="00867FA1"/>
    <w:rsid w:val="0087011E"/>
    <w:rsid w:val="00870552"/>
    <w:rsid w:val="0087062A"/>
    <w:rsid w:val="0087110A"/>
    <w:rsid w:val="0087130A"/>
    <w:rsid w:val="0087189A"/>
    <w:rsid w:val="00871FF5"/>
    <w:rsid w:val="00873AD0"/>
    <w:rsid w:val="00873EB1"/>
    <w:rsid w:val="008745F4"/>
    <w:rsid w:val="008747B8"/>
    <w:rsid w:val="008748F2"/>
    <w:rsid w:val="00874AE1"/>
    <w:rsid w:val="0087541C"/>
    <w:rsid w:val="0087576C"/>
    <w:rsid w:val="00875CC1"/>
    <w:rsid w:val="008766D2"/>
    <w:rsid w:val="008766E8"/>
    <w:rsid w:val="00876D30"/>
    <w:rsid w:val="008776C8"/>
    <w:rsid w:val="00877F84"/>
    <w:rsid w:val="0088036D"/>
    <w:rsid w:val="00881014"/>
    <w:rsid w:val="00881C92"/>
    <w:rsid w:val="00881F77"/>
    <w:rsid w:val="0088269E"/>
    <w:rsid w:val="008827FF"/>
    <w:rsid w:val="00883A41"/>
    <w:rsid w:val="00883AB0"/>
    <w:rsid w:val="008852F3"/>
    <w:rsid w:val="00885D63"/>
    <w:rsid w:val="00886F2D"/>
    <w:rsid w:val="0088711F"/>
    <w:rsid w:val="00887810"/>
    <w:rsid w:val="00890CA3"/>
    <w:rsid w:val="0089262C"/>
    <w:rsid w:val="0089317E"/>
    <w:rsid w:val="008933A7"/>
    <w:rsid w:val="00893534"/>
    <w:rsid w:val="00894CAC"/>
    <w:rsid w:val="00894E71"/>
    <w:rsid w:val="00894F87"/>
    <w:rsid w:val="00896AFF"/>
    <w:rsid w:val="008973A9"/>
    <w:rsid w:val="008973E0"/>
    <w:rsid w:val="008A057A"/>
    <w:rsid w:val="008A0600"/>
    <w:rsid w:val="008A088E"/>
    <w:rsid w:val="008A10CB"/>
    <w:rsid w:val="008A187F"/>
    <w:rsid w:val="008A1B31"/>
    <w:rsid w:val="008A1FCC"/>
    <w:rsid w:val="008A231B"/>
    <w:rsid w:val="008A26FE"/>
    <w:rsid w:val="008A2A20"/>
    <w:rsid w:val="008A44BC"/>
    <w:rsid w:val="008A45D1"/>
    <w:rsid w:val="008A4CBD"/>
    <w:rsid w:val="008A51A6"/>
    <w:rsid w:val="008A65CF"/>
    <w:rsid w:val="008A65DF"/>
    <w:rsid w:val="008A7264"/>
    <w:rsid w:val="008B2053"/>
    <w:rsid w:val="008B26EC"/>
    <w:rsid w:val="008B27FE"/>
    <w:rsid w:val="008B2887"/>
    <w:rsid w:val="008B2E2F"/>
    <w:rsid w:val="008B33C5"/>
    <w:rsid w:val="008B4369"/>
    <w:rsid w:val="008B46BA"/>
    <w:rsid w:val="008B46BC"/>
    <w:rsid w:val="008B5762"/>
    <w:rsid w:val="008B6BCB"/>
    <w:rsid w:val="008B7A04"/>
    <w:rsid w:val="008B7A52"/>
    <w:rsid w:val="008C08EE"/>
    <w:rsid w:val="008C098F"/>
    <w:rsid w:val="008C0CF0"/>
    <w:rsid w:val="008C15B0"/>
    <w:rsid w:val="008C26A2"/>
    <w:rsid w:val="008C280C"/>
    <w:rsid w:val="008C31CD"/>
    <w:rsid w:val="008C4773"/>
    <w:rsid w:val="008C4987"/>
    <w:rsid w:val="008C57B8"/>
    <w:rsid w:val="008C5B0D"/>
    <w:rsid w:val="008C5F51"/>
    <w:rsid w:val="008C5FC0"/>
    <w:rsid w:val="008C6027"/>
    <w:rsid w:val="008C68A4"/>
    <w:rsid w:val="008C6E28"/>
    <w:rsid w:val="008C7434"/>
    <w:rsid w:val="008C766E"/>
    <w:rsid w:val="008C7916"/>
    <w:rsid w:val="008C7991"/>
    <w:rsid w:val="008D0296"/>
    <w:rsid w:val="008D042C"/>
    <w:rsid w:val="008D07E1"/>
    <w:rsid w:val="008D0E6D"/>
    <w:rsid w:val="008D10A4"/>
    <w:rsid w:val="008D156F"/>
    <w:rsid w:val="008D17CE"/>
    <w:rsid w:val="008D199A"/>
    <w:rsid w:val="008D2C9D"/>
    <w:rsid w:val="008D2CB6"/>
    <w:rsid w:val="008D5A3D"/>
    <w:rsid w:val="008D5EAC"/>
    <w:rsid w:val="008D633F"/>
    <w:rsid w:val="008D6D4C"/>
    <w:rsid w:val="008D71A7"/>
    <w:rsid w:val="008D78BF"/>
    <w:rsid w:val="008E0B04"/>
    <w:rsid w:val="008E0DAA"/>
    <w:rsid w:val="008E1003"/>
    <w:rsid w:val="008E14E9"/>
    <w:rsid w:val="008E17B4"/>
    <w:rsid w:val="008E1A8F"/>
    <w:rsid w:val="008E22D3"/>
    <w:rsid w:val="008E234C"/>
    <w:rsid w:val="008E24A5"/>
    <w:rsid w:val="008E26A4"/>
    <w:rsid w:val="008E2753"/>
    <w:rsid w:val="008E3237"/>
    <w:rsid w:val="008E3D72"/>
    <w:rsid w:val="008E42BC"/>
    <w:rsid w:val="008E44C8"/>
    <w:rsid w:val="008E4521"/>
    <w:rsid w:val="008E4D76"/>
    <w:rsid w:val="008E5895"/>
    <w:rsid w:val="008E600F"/>
    <w:rsid w:val="008E6712"/>
    <w:rsid w:val="008E70D5"/>
    <w:rsid w:val="008E7839"/>
    <w:rsid w:val="008E7944"/>
    <w:rsid w:val="008E7DF1"/>
    <w:rsid w:val="008E7EE7"/>
    <w:rsid w:val="008F00B5"/>
    <w:rsid w:val="008F019A"/>
    <w:rsid w:val="008F0471"/>
    <w:rsid w:val="008F080E"/>
    <w:rsid w:val="008F0D32"/>
    <w:rsid w:val="008F1252"/>
    <w:rsid w:val="008F2578"/>
    <w:rsid w:val="008F27B8"/>
    <w:rsid w:val="008F2965"/>
    <w:rsid w:val="008F3096"/>
    <w:rsid w:val="008F3EC9"/>
    <w:rsid w:val="008F457F"/>
    <w:rsid w:val="008F45F7"/>
    <w:rsid w:val="008F4DDB"/>
    <w:rsid w:val="008F597F"/>
    <w:rsid w:val="008F5E8D"/>
    <w:rsid w:val="008F6374"/>
    <w:rsid w:val="008F69D3"/>
    <w:rsid w:val="00900959"/>
    <w:rsid w:val="00901323"/>
    <w:rsid w:val="009017EC"/>
    <w:rsid w:val="00901D60"/>
    <w:rsid w:val="00901E79"/>
    <w:rsid w:val="0090260F"/>
    <w:rsid w:val="00902B83"/>
    <w:rsid w:val="00903533"/>
    <w:rsid w:val="00903646"/>
    <w:rsid w:val="00904B23"/>
    <w:rsid w:val="00904E11"/>
    <w:rsid w:val="009052FC"/>
    <w:rsid w:val="00905437"/>
    <w:rsid w:val="00905780"/>
    <w:rsid w:val="0090631D"/>
    <w:rsid w:val="00906B90"/>
    <w:rsid w:val="00907380"/>
    <w:rsid w:val="009074A3"/>
    <w:rsid w:val="00907E8F"/>
    <w:rsid w:val="009112D7"/>
    <w:rsid w:val="009119B9"/>
    <w:rsid w:val="009121EC"/>
    <w:rsid w:val="00912A88"/>
    <w:rsid w:val="00913D16"/>
    <w:rsid w:val="0091468D"/>
    <w:rsid w:val="00915850"/>
    <w:rsid w:val="00915A33"/>
    <w:rsid w:val="00915E41"/>
    <w:rsid w:val="009176E8"/>
    <w:rsid w:val="00920013"/>
    <w:rsid w:val="00920E32"/>
    <w:rsid w:val="009215E0"/>
    <w:rsid w:val="00921E55"/>
    <w:rsid w:val="00921E69"/>
    <w:rsid w:val="009232E5"/>
    <w:rsid w:val="00923DFD"/>
    <w:rsid w:val="009250C6"/>
    <w:rsid w:val="00927D7D"/>
    <w:rsid w:val="00930DB1"/>
    <w:rsid w:val="00930F13"/>
    <w:rsid w:val="0093117C"/>
    <w:rsid w:val="00931ECA"/>
    <w:rsid w:val="00932240"/>
    <w:rsid w:val="0093269D"/>
    <w:rsid w:val="00932801"/>
    <w:rsid w:val="00933CD0"/>
    <w:rsid w:val="00933E84"/>
    <w:rsid w:val="009344D9"/>
    <w:rsid w:val="009355D7"/>
    <w:rsid w:val="00935798"/>
    <w:rsid w:val="00935DD9"/>
    <w:rsid w:val="00937605"/>
    <w:rsid w:val="00937E3D"/>
    <w:rsid w:val="009404B0"/>
    <w:rsid w:val="009405FA"/>
    <w:rsid w:val="00940771"/>
    <w:rsid w:val="00941AAB"/>
    <w:rsid w:val="00941AB8"/>
    <w:rsid w:val="00942A92"/>
    <w:rsid w:val="00942E2D"/>
    <w:rsid w:val="00942E88"/>
    <w:rsid w:val="009433E4"/>
    <w:rsid w:val="0094349B"/>
    <w:rsid w:val="00944C33"/>
    <w:rsid w:val="0094566D"/>
    <w:rsid w:val="0094618D"/>
    <w:rsid w:val="0094649C"/>
    <w:rsid w:val="00946E76"/>
    <w:rsid w:val="0094700E"/>
    <w:rsid w:val="00950E7B"/>
    <w:rsid w:val="00950FAA"/>
    <w:rsid w:val="009511E2"/>
    <w:rsid w:val="0095199E"/>
    <w:rsid w:val="00951E30"/>
    <w:rsid w:val="00952A6E"/>
    <w:rsid w:val="00952C2A"/>
    <w:rsid w:val="00952CF1"/>
    <w:rsid w:val="00952D34"/>
    <w:rsid w:val="0095379B"/>
    <w:rsid w:val="0095433C"/>
    <w:rsid w:val="00954F46"/>
    <w:rsid w:val="009551AC"/>
    <w:rsid w:val="00956702"/>
    <w:rsid w:val="00956857"/>
    <w:rsid w:val="00957273"/>
    <w:rsid w:val="0095766E"/>
    <w:rsid w:val="00960060"/>
    <w:rsid w:val="0096152F"/>
    <w:rsid w:val="00961531"/>
    <w:rsid w:val="00961578"/>
    <w:rsid w:val="00961A90"/>
    <w:rsid w:val="00961AE9"/>
    <w:rsid w:val="0096214B"/>
    <w:rsid w:val="009635BD"/>
    <w:rsid w:val="009645B9"/>
    <w:rsid w:val="0096462D"/>
    <w:rsid w:val="00964643"/>
    <w:rsid w:val="00964FAB"/>
    <w:rsid w:val="00966D4A"/>
    <w:rsid w:val="00967F93"/>
    <w:rsid w:val="0097002B"/>
    <w:rsid w:val="009703CA"/>
    <w:rsid w:val="00971C1C"/>
    <w:rsid w:val="00971E87"/>
    <w:rsid w:val="00973D79"/>
    <w:rsid w:val="009752AC"/>
    <w:rsid w:val="00976725"/>
    <w:rsid w:val="009767D8"/>
    <w:rsid w:val="00976F52"/>
    <w:rsid w:val="0098040D"/>
    <w:rsid w:val="00981334"/>
    <w:rsid w:val="0098227E"/>
    <w:rsid w:val="009828A9"/>
    <w:rsid w:val="00982A1D"/>
    <w:rsid w:val="00982B9F"/>
    <w:rsid w:val="00983978"/>
    <w:rsid w:val="0098426A"/>
    <w:rsid w:val="00984B2C"/>
    <w:rsid w:val="009852B7"/>
    <w:rsid w:val="00985451"/>
    <w:rsid w:val="00986ABF"/>
    <w:rsid w:val="00986D1C"/>
    <w:rsid w:val="009900A9"/>
    <w:rsid w:val="00990E9F"/>
    <w:rsid w:val="00991F3C"/>
    <w:rsid w:val="009924D8"/>
    <w:rsid w:val="0099289B"/>
    <w:rsid w:val="00993B1B"/>
    <w:rsid w:val="00993C05"/>
    <w:rsid w:val="00993C9B"/>
    <w:rsid w:val="00994780"/>
    <w:rsid w:val="00995A13"/>
    <w:rsid w:val="0099692B"/>
    <w:rsid w:val="00996C3A"/>
    <w:rsid w:val="00996CF6"/>
    <w:rsid w:val="0099795B"/>
    <w:rsid w:val="00997E27"/>
    <w:rsid w:val="009A074C"/>
    <w:rsid w:val="009A1BA0"/>
    <w:rsid w:val="009A1E97"/>
    <w:rsid w:val="009A2351"/>
    <w:rsid w:val="009A24CA"/>
    <w:rsid w:val="009A296A"/>
    <w:rsid w:val="009A2FFD"/>
    <w:rsid w:val="009A402D"/>
    <w:rsid w:val="009A42B0"/>
    <w:rsid w:val="009A43B9"/>
    <w:rsid w:val="009A4D56"/>
    <w:rsid w:val="009A531F"/>
    <w:rsid w:val="009A61AC"/>
    <w:rsid w:val="009A6336"/>
    <w:rsid w:val="009A64F6"/>
    <w:rsid w:val="009A73E9"/>
    <w:rsid w:val="009A79AC"/>
    <w:rsid w:val="009A7AD0"/>
    <w:rsid w:val="009B0070"/>
    <w:rsid w:val="009B03D9"/>
    <w:rsid w:val="009B201A"/>
    <w:rsid w:val="009B206B"/>
    <w:rsid w:val="009B2798"/>
    <w:rsid w:val="009B27DD"/>
    <w:rsid w:val="009B2859"/>
    <w:rsid w:val="009B2BBD"/>
    <w:rsid w:val="009B34F9"/>
    <w:rsid w:val="009B3C3D"/>
    <w:rsid w:val="009B3EF1"/>
    <w:rsid w:val="009B4069"/>
    <w:rsid w:val="009B4267"/>
    <w:rsid w:val="009B42C8"/>
    <w:rsid w:val="009B512D"/>
    <w:rsid w:val="009B5A56"/>
    <w:rsid w:val="009B688A"/>
    <w:rsid w:val="009B6C86"/>
    <w:rsid w:val="009B6E81"/>
    <w:rsid w:val="009B6F66"/>
    <w:rsid w:val="009B7839"/>
    <w:rsid w:val="009B7A95"/>
    <w:rsid w:val="009B7C38"/>
    <w:rsid w:val="009C0C96"/>
    <w:rsid w:val="009C0D36"/>
    <w:rsid w:val="009C2113"/>
    <w:rsid w:val="009C2326"/>
    <w:rsid w:val="009C3FD6"/>
    <w:rsid w:val="009C4355"/>
    <w:rsid w:val="009C44D2"/>
    <w:rsid w:val="009C452C"/>
    <w:rsid w:val="009C5C59"/>
    <w:rsid w:val="009C5C62"/>
    <w:rsid w:val="009C606B"/>
    <w:rsid w:val="009C6438"/>
    <w:rsid w:val="009C6E6C"/>
    <w:rsid w:val="009C7535"/>
    <w:rsid w:val="009D2230"/>
    <w:rsid w:val="009D2283"/>
    <w:rsid w:val="009D25A7"/>
    <w:rsid w:val="009D3394"/>
    <w:rsid w:val="009D3ED4"/>
    <w:rsid w:val="009D4BF2"/>
    <w:rsid w:val="009D5C52"/>
    <w:rsid w:val="009D6980"/>
    <w:rsid w:val="009D766F"/>
    <w:rsid w:val="009E139D"/>
    <w:rsid w:val="009E1474"/>
    <w:rsid w:val="009E1D39"/>
    <w:rsid w:val="009E2574"/>
    <w:rsid w:val="009E2FBE"/>
    <w:rsid w:val="009E3773"/>
    <w:rsid w:val="009E377D"/>
    <w:rsid w:val="009E3899"/>
    <w:rsid w:val="009E4954"/>
    <w:rsid w:val="009E61AB"/>
    <w:rsid w:val="009E6219"/>
    <w:rsid w:val="009E6E25"/>
    <w:rsid w:val="009E7041"/>
    <w:rsid w:val="009E7057"/>
    <w:rsid w:val="009E7C09"/>
    <w:rsid w:val="009F12BD"/>
    <w:rsid w:val="009F13FE"/>
    <w:rsid w:val="009F24F2"/>
    <w:rsid w:val="009F28CE"/>
    <w:rsid w:val="009F29B3"/>
    <w:rsid w:val="009F3054"/>
    <w:rsid w:val="009F3951"/>
    <w:rsid w:val="009F4052"/>
    <w:rsid w:val="009F54E1"/>
    <w:rsid w:val="009F59CA"/>
    <w:rsid w:val="009F72D0"/>
    <w:rsid w:val="009F7835"/>
    <w:rsid w:val="00A0167D"/>
    <w:rsid w:val="00A021AF"/>
    <w:rsid w:val="00A02250"/>
    <w:rsid w:val="00A02FEB"/>
    <w:rsid w:val="00A03406"/>
    <w:rsid w:val="00A03D49"/>
    <w:rsid w:val="00A0507D"/>
    <w:rsid w:val="00A0511D"/>
    <w:rsid w:val="00A051B7"/>
    <w:rsid w:val="00A056E6"/>
    <w:rsid w:val="00A05DD8"/>
    <w:rsid w:val="00A05E66"/>
    <w:rsid w:val="00A06E44"/>
    <w:rsid w:val="00A07A28"/>
    <w:rsid w:val="00A07EFB"/>
    <w:rsid w:val="00A11356"/>
    <w:rsid w:val="00A126B9"/>
    <w:rsid w:val="00A130A4"/>
    <w:rsid w:val="00A13845"/>
    <w:rsid w:val="00A138A6"/>
    <w:rsid w:val="00A1425E"/>
    <w:rsid w:val="00A14913"/>
    <w:rsid w:val="00A154F8"/>
    <w:rsid w:val="00A17B89"/>
    <w:rsid w:val="00A203C9"/>
    <w:rsid w:val="00A209BF"/>
    <w:rsid w:val="00A21287"/>
    <w:rsid w:val="00A22790"/>
    <w:rsid w:val="00A24F2C"/>
    <w:rsid w:val="00A25469"/>
    <w:rsid w:val="00A26F19"/>
    <w:rsid w:val="00A2717B"/>
    <w:rsid w:val="00A27E5B"/>
    <w:rsid w:val="00A30FF0"/>
    <w:rsid w:val="00A3145D"/>
    <w:rsid w:val="00A31515"/>
    <w:rsid w:val="00A31568"/>
    <w:rsid w:val="00A326EC"/>
    <w:rsid w:val="00A3388D"/>
    <w:rsid w:val="00A3393B"/>
    <w:rsid w:val="00A33C5F"/>
    <w:rsid w:val="00A33ED3"/>
    <w:rsid w:val="00A34541"/>
    <w:rsid w:val="00A34777"/>
    <w:rsid w:val="00A353FF"/>
    <w:rsid w:val="00A35881"/>
    <w:rsid w:val="00A35991"/>
    <w:rsid w:val="00A36C78"/>
    <w:rsid w:val="00A37A98"/>
    <w:rsid w:val="00A37AE4"/>
    <w:rsid w:val="00A37E07"/>
    <w:rsid w:val="00A41D76"/>
    <w:rsid w:val="00A42604"/>
    <w:rsid w:val="00A4287D"/>
    <w:rsid w:val="00A42BCA"/>
    <w:rsid w:val="00A43848"/>
    <w:rsid w:val="00A44541"/>
    <w:rsid w:val="00A455CD"/>
    <w:rsid w:val="00A45738"/>
    <w:rsid w:val="00A46419"/>
    <w:rsid w:val="00A47B34"/>
    <w:rsid w:val="00A501C2"/>
    <w:rsid w:val="00A505E6"/>
    <w:rsid w:val="00A50629"/>
    <w:rsid w:val="00A50ACC"/>
    <w:rsid w:val="00A51ED8"/>
    <w:rsid w:val="00A53171"/>
    <w:rsid w:val="00A5356C"/>
    <w:rsid w:val="00A54B21"/>
    <w:rsid w:val="00A56101"/>
    <w:rsid w:val="00A6180C"/>
    <w:rsid w:val="00A62172"/>
    <w:rsid w:val="00A62F83"/>
    <w:rsid w:val="00A637A4"/>
    <w:rsid w:val="00A6405C"/>
    <w:rsid w:val="00A647EA"/>
    <w:rsid w:val="00A64A62"/>
    <w:rsid w:val="00A653F6"/>
    <w:rsid w:val="00A65DF4"/>
    <w:rsid w:val="00A66FA7"/>
    <w:rsid w:val="00A67282"/>
    <w:rsid w:val="00A6779F"/>
    <w:rsid w:val="00A67D79"/>
    <w:rsid w:val="00A71240"/>
    <w:rsid w:val="00A71599"/>
    <w:rsid w:val="00A72FC9"/>
    <w:rsid w:val="00A730D3"/>
    <w:rsid w:val="00A73223"/>
    <w:rsid w:val="00A73561"/>
    <w:rsid w:val="00A748DC"/>
    <w:rsid w:val="00A74E3D"/>
    <w:rsid w:val="00A77E32"/>
    <w:rsid w:val="00A77F1E"/>
    <w:rsid w:val="00A804C1"/>
    <w:rsid w:val="00A80772"/>
    <w:rsid w:val="00A80E42"/>
    <w:rsid w:val="00A84DA9"/>
    <w:rsid w:val="00A84DD4"/>
    <w:rsid w:val="00A85914"/>
    <w:rsid w:val="00A878E6"/>
    <w:rsid w:val="00A919BE"/>
    <w:rsid w:val="00A92103"/>
    <w:rsid w:val="00A92B63"/>
    <w:rsid w:val="00A9323E"/>
    <w:rsid w:val="00A93DDB"/>
    <w:rsid w:val="00A94EF1"/>
    <w:rsid w:val="00A9515D"/>
    <w:rsid w:val="00A95D15"/>
    <w:rsid w:val="00A95FF5"/>
    <w:rsid w:val="00A9605D"/>
    <w:rsid w:val="00A962B4"/>
    <w:rsid w:val="00A9646E"/>
    <w:rsid w:val="00A974C1"/>
    <w:rsid w:val="00A97F7D"/>
    <w:rsid w:val="00AA04E8"/>
    <w:rsid w:val="00AA0830"/>
    <w:rsid w:val="00AA147E"/>
    <w:rsid w:val="00AA1ABA"/>
    <w:rsid w:val="00AA1DFA"/>
    <w:rsid w:val="00AA1F8C"/>
    <w:rsid w:val="00AA208C"/>
    <w:rsid w:val="00AA3AD7"/>
    <w:rsid w:val="00AA449C"/>
    <w:rsid w:val="00AA726B"/>
    <w:rsid w:val="00AA7986"/>
    <w:rsid w:val="00AB04F6"/>
    <w:rsid w:val="00AB0959"/>
    <w:rsid w:val="00AB1DAE"/>
    <w:rsid w:val="00AB2ACC"/>
    <w:rsid w:val="00AB3A4D"/>
    <w:rsid w:val="00AB4883"/>
    <w:rsid w:val="00AB55E4"/>
    <w:rsid w:val="00AB59D3"/>
    <w:rsid w:val="00AB5A4B"/>
    <w:rsid w:val="00AB79EB"/>
    <w:rsid w:val="00AB7B43"/>
    <w:rsid w:val="00AC03AB"/>
    <w:rsid w:val="00AC06B1"/>
    <w:rsid w:val="00AC09C6"/>
    <w:rsid w:val="00AC0C51"/>
    <w:rsid w:val="00AC0FA3"/>
    <w:rsid w:val="00AC187F"/>
    <w:rsid w:val="00AC1D83"/>
    <w:rsid w:val="00AC2293"/>
    <w:rsid w:val="00AC3E1F"/>
    <w:rsid w:val="00AC40EE"/>
    <w:rsid w:val="00AC41A2"/>
    <w:rsid w:val="00AC4216"/>
    <w:rsid w:val="00AC46A0"/>
    <w:rsid w:val="00AC49FF"/>
    <w:rsid w:val="00AC4F3B"/>
    <w:rsid w:val="00AC5E6C"/>
    <w:rsid w:val="00AC6F47"/>
    <w:rsid w:val="00AD0BE0"/>
    <w:rsid w:val="00AD1F78"/>
    <w:rsid w:val="00AD1FDF"/>
    <w:rsid w:val="00AD20AF"/>
    <w:rsid w:val="00AD272C"/>
    <w:rsid w:val="00AD3F55"/>
    <w:rsid w:val="00AD4211"/>
    <w:rsid w:val="00AD429C"/>
    <w:rsid w:val="00AD48DD"/>
    <w:rsid w:val="00AD4B4E"/>
    <w:rsid w:val="00AD503C"/>
    <w:rsid w:val="00AD62C8"/>
    <w:rsid w:val="00AD62E6"/>
    <w:rsid w:val="00AD6E94"/>
    <w:rsid w:val="00AD747A"/>
    <w:rsid w:val="00AD7B6B"/>
    <w:rsid w:val="00AD7D3D"/>
    <w:rsid w:val="00AE048E"/>
    <w:rsid w:val="00AE0575"/>
    <w:rsid w:val="00AE0A7E"/>
    <w:rsid w:val="00AE0CFE"/>
    <w:rsid w:val="00AE13DF"/>
    <w:rsid w:val="00AE1E57"/>
    <w:rsid w:val="00AE25BF"/>
    <w:rsid w:val="00AE3053"/>
    <w:rsid w:val="00AE3F93"/>
    <w:rsid w:val="00AE4264"/>
    <w:rsid w:val="00AE4F1A"/>
    <w:rsid w:val="00AE5682"/>
    <w:rsid w:val="00AE7212"/>
    <w:rsid w:val="00AE78B5"/>
    <w:rsid w:val="00AE7D4B"/>
    <w:rsid w:val="00AF177C"/>
    <w:rsid w:val="00AF30A2"/>
    <w:rsid w:val="00AF3F33"/>
    <w:rsid w:val="00AF4C10"/>
    <w:rsid w:val="00AF4DD4"/>
    <w:rsid w:val="00AF51D7"/>
    <w:rsid w:val="00AF525E"/>
    <w:rsid w:val="00AF5841"/>
    <w:rsid w:val="00AF67F9"/>
    <w:rsid w:val="00AF694C"/>
    <w:rsid w:val="00AF6E78"/>
    <w:rsid w:val="00AF7DBB"/>
    <w:rsid w:val="00B00357"/>
    <w:rsid w:val="00B00A40"/>
    <w:rsid w:val="00B01093"/>
    <w:rsid w:val="00B01B38"/>
    <w:rsid w:val="00B0253A"/>
    <w:rsid w:val="00B02D67"/>
    <w:rsid w:val="00B036D1"/>
    <w:rsid w:val="00B036DC"/>
    <w:rsid w:val="00B040D5"/>
    <w:rsid w:val="00B048F5"/>
    <w:rsid w:val="00B04FEE"/>
    <w:rsid w:val="00B050B2"/>
    <w:rsid w:val="00B0521C"/>
    <w:rsid w:val="00B062BD"/>
    <w:rsid w:val="00B06384"/>
    <w:rsid w:val="00B076B2"/>
    <w:rsid w:val="00B07C1B"/>
    <w:rsid w:val="00B10C92"/>
    <w:rsid w:val="00B10F0E"/>
    <w:rsid w:val="00B11743"/>
    <w:rsid w:val="00B11E33"/>
    <w:rsid w:val="00B11F7C"/>
    <w:rsid w:val="00B12675"/>
    <w:rsid w:val="00B12BD6"/>
    <w:rsid w:val="00B133B1"/>
    <w:rsid w:val="00B151EE"/>
    <w:rsid w:val="00B15FB2"/>
    <w:rsid w:val="00B16B2D"/>
    <w:rsid w:val="00B1726B"/>
    <w:rsid w:val="00B17715"/>
    <w:rsid w:val="00B17E57"/>
    <w:rsid w:val="00B21812"/>
    <w:rsid w:val="00B21922"/>
    <w:rsid w:val="00B23176"/>
    <w:rsid w:val="00B23D88"/>
    <w:rsid w:val="00B245BE"/>
    <w:rsid w:val="00B2488B"/>
    <w:rsid w:val="00B24C81"/>
    <w:rsid w:val="00B24F18"/>
    <w:rsid w:val="00B26089"/>
    <w:rsid w:val="00B26C7B"/>
    <w:rsid w:val="00B270C2"/>
    <w:rsid w:val="00B271F5"/>
    <w:rsid w:val="00B2728C"/>
    <w:rsid w:val="00B30488"/>
    <w:rsid w:val="00B3149F"/>
    <w:rsid w:val="00B33053"/>
    <w:rsid w:val="00B330F6"/>
    <w:rsid w:val="00B332F7"/>
    <w:rsid w:val="00B3362F"/>
    <w:rsid w:val="00B33B01"/>
    <w:rsid w:val="00B344B2"/>
    <w:rsid w:val="00B34D3A"/>
    <w:rsid w:val="00B34D6A"/>
    <w:rsid w:val="00B34DF1"/>
    <w:rsid w:val="00B35712"/>
    <w:rsid w:val="00B35858"/>
    <w:rsid w:val="00B36D0D"/>
    <w:rsid w:val="00B36FAB"/>
    <w:rsid w:val="00B4037F"/>
    <w:rsid w:val="00B403AC"/>
    <w:rsid w:val="00B4041F"/>
    <w:rsid w:val="00B4143F"/>
    <w:rsid w:val="00B41E55"/>
    <w:rsid w:val="00B4239C"/>
    <w:rsid w:val="00B4448C"/>
    <w:rsid w:val="00B4475A"/>
    <w:rsid w:val="00B4593A"/>
    <w:rsid w:val="00B4596F"/>
    <w:rsid w:val="00B47E04"/>
    <w:rsid w:val="00B51069"/>
    <w:rsid w:val="00B514A8"/>
    <w:rsid w:val="00B5158E"/>
    <w:rsid w:val="00B52F48"/>
    <w:rsid w:val="00B5373B"/>
    <w:rsid w:val="00B53988"/>
    <w:rsid w:val="00B54605"/>
    <w:rsid w:val="00B5466F"/>
    <w:rsid w:val="00B5471F"/>
    <w:rsid w:val="00B55F0F"/>
    <w:rsid w:val="00B560A4"/>
    <w:rsid w:val="00B56378"/>
    <w:rsid w:val="00B57161"/>
    <w:rsid w:val="00B572B0"/>
    <w:rsid w:val="00B5756D"/>
    <w:rsid w:val="00B57B9D"/>
    <w:rsid w:val="00B62280"/>
    <w:rsid w:val="00B623BF"/>
    <w:rsid w:val="00B639A6"/>
    <w:rsid w:val="00B6440F"/>
    <w:rsid w:val="00B651DF"/>
    <w:rsid w:val="00B65385"/>
    <w:rsid w:val="00B65E49"/>
    <w:rsid w:val="00B66E90"/>
    <w:rsid w:val="00B67D5D"/>
    <w:rsid w:val="00B67DDD"/>
    <w:rsid w:val="00B70390"/>
    <w:rsid w:val="00B7067E"/>
    <w:rsid w:val="00B708DF"/>
    <w:rsid w:val="00B71148"/>
    <w:rsid w:val="00B711F8"/>
    <w:rsid w:val="00B71B1A"/>
    <w:rsid w:val="00B71BB1"/>
    <w:rsid w:val="00B71ED0"/>
    <w:rsid w:val="00B7217C"/>
    <w:rsid w:val="00B7263F"/>
    <w:rsid w:val="00B72CDC"/>
    <w:rsid w:val="00B74A01"/>
    <w:rsid w:val="00B75A48"/>
    <w:rsid w:val="00B76130"/>
    <w:rsid w:val="00B763B5"/>
    <w:rsid w:val="00B764F1"/>
    <w:rsid w:val="00B76C03"/>
    <w:rsid w:val="00B771FF"/>
    <w:rsid w:val="00B77826"/>
    <w:rsid w:val="00B77896"/>
    <w:rsid w:val="00B7794B"/>
    <w:rsid w:val="00B77DD4"/>
    <w:rsid w:val="00B80FD9"/>
    <w:rsid w:val="00B813C5"/>
    <w:rsid w:val="00B8190D"/>
    <w:rsid w:val="00B833EB"/>
    <w:rsid w:val="00B8368E"/>
    <w:rsid w:val="00B838F0"/>
    <w:rsid w:val="00B844D3"/>
    <w:rsid w:val="00B847E0"/>
    <w:rsid w:val="00B8481B"/>
    <w:rsid w:val="00B848F7"/>
    <w:rsid w:val="00B84B8A"/>
    <w:rsid w:val="00B84FE5"/>
    <w:rsid w:val="00B86019"/>
    <w:rsid w:val="00B8666D"/>
    <w:rsid w:val="00B87801"/>
    <w:rsid w:val="00B90FE0"/>
    <w:rsid w:val="00B91014"/>
    <w:rsid w:val="00B93152"/>
    <w:rsid w:val="00B9412F"/>
    <w:rsid w:val="00B945DF"/>
    <w:rsid w:val="00B94EC1"/>
    <w:rsid w:val="00B957DD"/>
    <w:rsid w:val="00B9632C"/>
    <w:rsid w:val="00B97799"/>
    <w:rsid w:val="00B97926"/>
    <w:rsid w:val="00BA0956"/>
    <w:rsid w:val="00BA1969"/>
    <w:rsid w:val="00BA1A3A"/>
    <w:rsid w:val="00BA24D1"/>
    <w:rsid w:val="00BA24FF"/>
    <w:rsid w:val="00BA2C6F"/>
    <w:rsid w:val="00BA2FA3"/>
    <w:rsid w:val="00BA4389"/>
    <w:rsid w:val="00BA43FD"/>
    <w:rsid w:val="00BA4989"/>
    <w:rsid w:val="00BA6B13"/>
    <w:rsid w:val="00BA7797"/>
    <w:rsid w:val="00BA7F79"/>
    <w:rsid w:val="00BB0D3A"/>
    <w:rsid w:val="00BB10B1"/>
    <w:rsid w:val="00BB1E8E"/>
    <w:rsid w:val="00BB2B36"/>
    <w:rsid w:val="00BB2E04"/>
    <w:rsid w:val="00BB3892"/>
    <w:rsid w:val="00BB433B"/>
    <w:rsid w:val="00BB46C0"/>
    <w:rsid w:val="00BB4896"/>
    <w:rsid w:val="00BB630A"/>
    <w:rsid w:val="00BB6A3F"/>
    <w:rsid w:val="00BB7572"/>
    <w:rsid w:val="00BC010C"/>
    <w:rsid w:val="00BC0494"/>
    <w:rsid w:val="00BC0565"/>
    <w:rsid w:val="00BC0B60"/>
    <w:rsid w:val="00BC0E72"/>
    <w:rsid w:val="00BC19DE"/>
    <w:rsid w:val="00BC2E7F"/>
    <w:rsid w:val="00BC405F"/>
    <w:rsid w:val="00BC53C2"/>
    <w:rsid w:val="00BC5B25"/>
    <w:rsid w:val="00BC5DDD"/>
    <w:rsid w:val="00BC6618"/>
    <w:rsid w:val="00BC6F58"/>
    <w:rsid w:val="00BD1AF0"/>
    <w:rsid w:val="00BD1C72"/>
    <w:rsid w:val="00BD2651"/>
    <w:rsid w:val="00BD2C87"/>
    <w:rsid w:val="00BD319B"/>
    <w:rsid w:val="00BD486D"/>
    <w:rsid w:val="00BD5AFD"/>
    <w:rsid w:val="00BD6175"/>
    <w:rsid w:val="00BD65C0"/>
    <w:rsid w:val="00BD6B35"/>
    <w:rsid w:val="00BD7031"/>
    <w:rsid w:val="00BD7691"/>
    <w:rsid w:val="00BE04A1"/>
    <w:rsid w:val="00BE3354"/>
    <w:rsid w:val="00BE3363"/>
    <w:rsid w:val="00BE3474"/>
    <w:rsid w:val="00BE3C8A"/>
    <w:rsid w:val="00BE3CA9"/>
    <w:rsid w:val="00BE51CE"/>
    <w:rsid w:val="00BE5284"/>
    <w:rsid w:val="00BE60CF"/>
    <w:rsid w:val="00BE6179"/>
    <w:rsid w:val="00BE66E1"/>
    <w:rsid w:val="00BE6DAE"/>
    <w:rsid w:val="00BE7286"/>
    <w:rsid w:val="00BE775E"/>
    <w:rsid w:val="00BF0146"/>
    <w:rsid w:val="00BF03E4"/>
    <w:rsid w:val="00BF0D24"/>
    <w:rsid w:val="00BF1865"/>
    <w:rsid w:val="00BF1A8B"/>
    <w:rsid w:val="00BF2645"/>
    <w:rsid w:val="00BF2847"/>
    <w:rsid w:val="00BF296A"/>
    <w:rsid w:val="00BF2C2D"/>
    <w:rsid w:val="00BF3D32"/>
    <w:rsid w:val="00BF45D2"/>
    <w:rsid w:val="00BF4E86"/>
    <w:rsid w:val="00BF507E"/>
    <w:rsid w:val="00BF5DE9"/>
    <w:rsid w:val="00BF5FA5"/>
    <w:rsid w:val="00BF69E4"/>
    <w:rsid w:val="00BF7151"/>
    <w:rsid w:val="00BF76C9"/>
    <w:rsid w:val="00BF7F46"/>
    <w:rsid w:val="00C004BE"/>
    <w:rsid w:val="00C0090D"/>
    <w:rsid w:val="00C01704"/>
    <w:rsid w:val="00C01923"/>
    <w:rsid w:val="00C04579"/>
    <w:rsid w:val="00C05EED"/>
    <w:rsid w:val="00C06B77"/>
    <w:rsid w:val="00C07BCF"/>
    <w:rsid w:val="00C07EE6"/>
    <w:rsid w:val="00C118BA"/>
    <w:rsid w:val="00C12458"/>
    <w:rsid w:val="00C124D7"/>
    <w:rsid w:val="00C139F3"/>
    <w:rsid w:val="00C13CC2"/>
    <w:rsid w:val="00C14EED"/>
    <w:rsid w:val="00C150EC"/>
    <w:rsid w:val="00C1556B"/>
    <w:rsid w:val="00C16208"/>
    <w:rsid w:val="00C16644"/>
    <w:rsid w:val="00C16793"/>
    <w:rsid w:val="00C16829"/>
    <w:rsid w:val="00C16855"/>
    <w:rsid w:val="00C1746F"/>
    <w:rsid w:val="00C17653"/>
    <w:rsid w:val="00C17FBD"/>
    <w:rsid w:val="00C20EA5"/>
    <w:rsid w:val="00C21159"/>
    <w:rsid w:val="00C217E4"/>
    <w:rsid w:val="00C21FE7"/>
    <w:rsid w:val="00C22AB2"/>
    <w:rsid w:val="00C23D38"/>
    <w:rsid w:val="00C24494"/>
    <w:rsid w:val="00C26D52"/>
    <w:rsid w:val="00C270C1"/>
    <w:rsid w:val="00C27C65"/>
    <w:rsid w:val="00C30A49"/>
    <w:rsid w:val="00C30F68"/>
    <w:rsid w:val="00C31A9B"/>
    <w:rsid w:val="00C32BD5"/>
    <w:rsid w:val="00C32D7C"/>
    <w:rsid w:val="00C35024"/>
    <w:rsid w:val="00C37865"/>
    <w:rsid w:val="00C37CE0"/>
    <w:rsid w:val="00C41786"/>
    <w:rsid w:val="00C419E9"/>
    <w:rsid w:val="00C41F72"/>
    <w:rsid w:val="00C423C8"/>
    <w:rsid w:val="00C42616"/>
    <w:rsid w:val="00C427EA"/>
    <w:rsid w:val="00C42A8B"/>
    <w:rsid w:val="00C42D1F"/>
    <w:rsid w:val="00C43EE9"/>
    <w:rsid w:val="00C4405B"/>
    <w:rsid w:val="00C44163"/>
    <w:rsid w:val="00C448D4"/>
    <w:rsid w:val="00C459CB"/>
    <w:rsid w:val="00C462CF"/>
    <w:rsid w:val="00C463A6"/>
    <w:rsid w:val="00C46548"/>
    <w:rsid w:val="00C46887"/>
    <w:rsid w:val="00C50260"/>
    <w:rsid w:val="00C50E32"/>
    <w:rsid w:val="00C52084"/>
    <w:rsid w:val="00C5234A"/>
    <w:rsid w:val="00C523B5"/>
    <w:rsid w:val="00C52463"/>
    <w:rsid w:val="00C529BD"/>
    <w:rsid w:val="00C5434C"/>
    <w:rsid w:val="00C55358"/>
    <w:rsid w:val="00C55D13"/>
    <w:rsid w:val="00C56271"/>
    <w:rsid w:val="00C56623"/>
    <w:rsid w:val="00C56652"/>
    <w:rsid w:val="00C57321"/>
    <w:rsid w:val="00C573AF"/>
    <w:rsid w:val="00C57708"/>
    <w:rsid w:val="00C605B8"/>
    <w:rsid w:val="00C609A7"/>
    <w:rsid w:val="00C6186E"/>
    <w:rsid w:val="00C61EC9"/>
    <w:rsid w:val="00C63F7E"/>
    <w:rsid w:val="00C64300"/>
    <w:rsid w:val="00C6478A"/>
    <w:rsid w:val="00C6704D"/>
    <w:rsid w:val="00C67E0E"/>
    <w:rsid w:val="00C67E95"/>
    <w:rsid w:val="00C70520"/>
    <w:rsid w:val="00C70B5E"/>
    <w:rsid w:val="00C70D46"/>
    <w:rsid w:val="00C70EA3"/>
    <w:rsid w:val="00C70EB7"/>
    <w:rsid w:val="00C716F7"/>
    <w:rsid w:val="00C71702"/>
    <w:rsid w:val="00C7274D"/>
    <w:rsid w:val="00C73D70"/>
    <w:rsid w:val="00C742B2"/>
    <w:rsid w:val="00C74647"/>
    <w:rsid w:val="00C747E3"/>
    <w:rsid w:val="00C74915"/>
    <w:rsid w:val="00C76747"/>
    <w:rsid w:val="00C76E29"/>
    <w:rsid w:val="00C771AB"/>
    <w:rsid w:val="00C77B2F"/>
    <w:rsid w:val="00C8063A"/>
    <w:rsid w:val="00C811C5"/>
    <w:rsid w:val="00C8184D"/>
    <w:rsid w:val="00C818C4"/>
    <w:rsid w:val="00C81917"/>
    <w:rsid w:val="00C81AEE"/>
    <w:rsid w:val="00C83999"/>
    <w:rsid w:val="00C83B40"/>
    <w:rsid w:val="00C85038"/>
    <w:rsid w:val="00C85994"/>
    <w:rsid w:val="00C867D4"/>
    <w:rsid w:val="00C86964"/>
    <w:rsid w:val="00C87F65"/>
    <w:rsid w:val="00C9045B"/>
    <w:rsid w:val="00C90625"/>
    <w:rsid w:val="00C90C09"/>
    <w:rsid w:val="00C90E32"/>
    <w:rsid w:val="00C912D5"/>
    <w:rsid w:val="00C9205F"/>
    <w:rsid w:val="00C928E8"/>
    <w:rsid w:val="00C92D83"/>
    <w:rsid w:val="00C94B91"/>
    <w:rsid w:val="00C9618F"/>
    <w:rsid w:val="00C977F2"/>
    <w:rsid w:val="00CA07C8"/>
    <w:rsid w:val="00CA0D9F"/>
    <w:rsid w:val="00CA1356"/>
    <w:rsid w:val="00CA21B0"/>
    <w:rsid w:val="00CA2DC5"/>
    <w:rsid w:val="00CA2E31"/>
    <w:rsid w:val="00CA38E5"/>
    <w:rsid w:val="00CA3996"/>
    <w:rsid w:val="00CA416A"/>
    <w:rsid w:val="00CA4232"/>
    <w:rsid w:val="00CA4855"/>
    <w:rsid w:val="00CA4C5D"/>
    <w:rsid w:val="00CA5BE3"/>
    <w:rsid w:val="00CA628C"/>
    <w:rsid w:val="00CA64D6"/>
    <w:rsid w:val="00CA7A7B"/>
    <w:rsid w:val="00CB1473"/>
    <w:rsid w:val="00CB1647"/>
    <w:rsid w:val="00CB1920"/>
    <w:rsid w:val="00CB1C35"/>
    <w:rsid w:val="00CB1ED9"/>
    <w:rsid w:val="00CB2C00"/>
    <w:rsid w:val="00CB33F9"/>
    <w:rsid w:val="00CB3B27"/>
    <w:rsid w:val="00CB55CC"/>
    <w:rsid w:val="00CB5771"/>
    <w:rsid w:val="00CB5C37"/>
    <w:rsid w:val="00CC166D"/>
    <w:rsid w:val="00CC2AF4"/>
    <w:rsid w:val="00CC347B"/>
    <w:rsid w:val="00CC4497"/>
    <w:rsid w:val="00CC4CBE"/>
    <w:rsid w:val="00CD0145"/>
    <w:rsid w:val="00CD070B"/>
    <w:rsid w:val="00CD0712"/>
    <w:rsid w:val="00CD1361"/>
    <w:rsid w:val="00CD228C"/>
    <w:rsid w:val="00CD3C55"/>
    <w:rsid w:val="00CD4776"/>
    <w:rsid w:val="00CD4F07"/>
    <w:rsid w:val="00CD69A3"/>
    <w:rsid w:val="00CD7B41"/>
    <w:rsid w:val="00CD7D88"/>
    <w:rsid w:val="00CE0631"/>
    <w:rsid w:val="00CE1B46"/>
    <w:rsid w:val="00CE2217"/>
    <w:rsid w:val="00CE476D"/>
    <w:rsid w:val="00CE513B"/>
    <w:rsid w:val="00CE6059"/>
    <w:rsid w:val="00CE7885"/>
    <w:rsid w:val="00CE7A5A"/>
    <w:rsid w:val="00CF07AA"/>
    <w:rsid w:val="00CF1E83"/>
    <w:rsid w:val="00CF33E3"/>
    <w:rsid w:val="00CF4BD1"/>
    <w:rsid w:val="00CF5BDC"/>
    <w:rsid w:val="00CF5D47"/>
    <w:rsid w:val="00CF6048"/>
    <w:rsid w:val="00CF626A"/>
    <w:rsid w:val="00CF6A7A"/>
    <w:rsid w:val="00D005A7"/>
    <w:rsid w:val="00D00F0B"/>
    <w:rsid w:val="00D025AA"/>
    <w:rsid w:val="00D025D4"/>
    <w:rsid w:val="00D027F8"/>
    <w:rsid w:val="00D029A9"/>
    <w:rsid w:val="00D029CB"/>
    <w:rsid w:val="00D0371F"/>
    <w:rsid w:val="00D03CC4"/>
    <w:rsid w:val="00D042B6"/>
    <w:rsid w:val="00D0536B"/>
    <w:rsid w:val="00D0675A"/>
    <w:rsid w:val="00D068F1"/>
    <w:rsid w:val="00D07221"/>
    <w:rsid w:val="00D07250"/>
    <w:rsid w:val="00D074D1"/>
    <w:rsid w:val="00D0753A"/>
    <w:rsid w:val="00D10760"/>
    <w:rsid w:val="00D10C9E"/>
    <w:rsid w:val="00D117DE"/>
    <w:rsid w:val="00D11954"/>
    <w:rsid w:val="00D11CD7"/>
    <w:rsid w:val="00D12FEE"/>
    <w:rsid w:val="00D14703"/>
    <w:rsid w:val="00D14D28"/>
    <w:rsid w:val="00D1592B"/>
    <w:rsid w:val="00D17218"/>
    <w:rsid w:val="00D17438"/>
    <w:rsid w:val="00D20598"/>
    <w:rsid w:val="00D20B0D"/>
    <w:rsid w:val="00D22924"/>
    <w:rsid w:val="00D22B88"/>
    <w:rsid w:val="00D2301B"/>
    <w:rsid w:val="00D240F0"/>
    <w:rsid w:val="00D25FAE"/>
    <w:rsid w:val="00D2628C"/>
    <w:rsid w:val="00D26656"/>
    <w:rsid w:val="00D26DF5"/>
    <w:rsid w:val="00D27FFB"/>
    <w:rsid w:val="00D31CBC"/>
    <w:rsid w:val="00D3208D"/>
    <w:rsid w:val="00D32A23"/>
    <w:rsid w:val="00D32AB5"/>
    <w:rsid w:val="00D33599"/>
    <w:rsid w:val="00D33720"/>
    <w:rsid w:val="00D33FF3"/>
    <w:rsid w:val="00D34120"/>
    <w:rsid w:val="00D349E9"/>
    <w:rsid w:val="00D34EFA"/>
    <w:rsid w:val="00D35184"/>
    <w:rsid w:val="00D35EB7"/>
    <w:rsid w:val="00D361B6"/>
    <w:rsid w:val="00D367C0"/>
    <w:rsid w:val="00D36A67"/>
    <w:rsid w:val="00D37B7E"/>
    <w:rsid w:val="00D40292"/>
    <w:rsid w:val="00D40AB6"/>
    <w:rsid w:val="00D418CE"/>
    <w:rsid w:val="00D41F5D"/>
    <w:rsid w:val="00D4213C"/>
    <w:rsid w:val="00D4277B"/>
    <w:rsid w:val="00D43AEE"/>
    <w:rsid w:val="00D43EB2"/>
    <w:rsid w:val="00D446E2"/>
    <w:rsid w:val="00D44766"/>
    <w:rsid w:val="00D44E71"/>
    <w:rsid w:val="00D45B10"/>
    <w:rsid w:val="00D463ED"/>
    <w:rsid w:val="00D464FB"/>
    <w:rsid w:val="00D46C07"/>
    <w:rsid w:val="00D47CE4"/>
    <w:rsid w:val="00D47F28"/>
    <w:rsid w:val="00D50A39"/>
    <w:rsid w:val="00D50CA4"/>
    <w:rsid w:val="00D50F31"/>
    <w:rsid w:val="00D51093"/>
    <w:rsid w:val="00D5109F"/>
    <w:rsid w:val="00D512F6"/>
    <w:rsid w:val="00D52E3B"/>
    <w:rsid w:val="00D5448C"/>
    <w:rsid w:val="00D546FB"/>
    <w:rsid w:val="00D552A1"/>
    <w:rsid w:val="00D555C2"/>
    <w:rsid w:val="00D55871"/>
    <w:rsid w:val="00D55940"/>
    <w:rsid w:val="00D5674D"/>
    <w:rsid w:val="00D56F42"/>
    <w:rsid w:val="00D60247"/>
    <w:rsid w:val="00D61A48"/>
    <w:rsid w:val="00D61FCD"/>
    <w:rsid w:val="00D62DD7"/>
    <w:rsid w:val="00D639E3"/>
    <w:rsid w:val="00D6430B"/>
    <w:rsid w:val="00D64430"/>
    <w:rsid w:val="00D6516F"/>
    <w:rsid w:val="00D65298"/>
    <w:rsid w:val="00D652D3"/>
    <w:rsid w:val="00D65858"/>
    <w:rsid w:val="00D66347"/>
    <w:rsid w:val="00D67BC1"/>
    <w:rsid w:val="00D67C29"/>
    <w:rsid w:val="00D70223"/>
    <w:rsid w:val="00D7031F"/>
    <w:rsid w:val="00D703FD"/>
    <w:rsid w:val="00D706C9"/>
    <w:rsid w:val="00D70990"/>
    <w:rsid w:val="00D70D02"/>
    <w:rsid w:val="00D70FEC"/>
    <w:rsid w:val="00D71C40"/>
    <w:rsid w:val="00D723A7"/>
    <w:rsid w:val="00D72FFE"/>
    <w:rsid w:val="00D73856"/>
    <w:rsid w:val="00D73F29"/>
    <w:rsid w:val="00D73F3B"/>
    <w:rsid w:val="00D743F3"/>
    <w:rsid w:val="00D74D37"/>
    <w:rsid w:val="00D75B94"/>
    <w:rsid w:val="00D7636A"/>
    <w:rsid w:val="00D767AA"/>
    <w:rsid w:val="00D7713A"/>
    <w:rsid w:val="00D77366"/>
    <w:rsid w:val="00D7759D"/>
    <w:rsid w:val="00D777F4"/>
    <w:rsid w:val="00D813E5"/>
    <w:rsid w:val="00D81663"/>
    <w:rsid w:val="00D82117"/>
    <w:rsid w:val="00D821C7"/>
    <w:rsid w:val="00D82CC7"/>
    <w:rsid w:val="00D8410F"/>
    <w:rsid w:val="00D84D04"/>
    <w:rsid w:val="00D86223"/>
    <w:rsid w:val="00D86B9F"/>
    <w:rsid w:val="00D879E6"/>
    <w:rsid w:val="00D87C61"/>
    <w:rsid w:val="00D902CC"/>
    <w:rsid w:val="00D919B8"/>
    <w:rsid w:val="00D91AA4"/>
    <w:rsid w:val="00D920A5"/>
    <w:rsid w:val="00D9294F"/>
    <w:rsid w:val="00D92E43"/>
    <w:rsid w:val="00D93BFB"/>
    <w:rsid w:val="00D94C7D"/>
    <w:rsid w:val="00D9508A"/>
    <w:rsid w:val="00D95A16"/>
    <w:rsid w:val="00D97599"/>
    <w:rsid w:val="00DA1CD0"/>
    <w:rsid w:val="00DA4056"/>
    <w:rsid w:val="00DA4818"/>
    <w:rsid w:val="00DA545E"/>
    <w:rsid w:val="00DA68A6"/>
    <w:rsid w:val="00DA6F0C"/>
    <w:rsid w:val="00DA6F8A"/>
    <w:rsid w:val="00DA7121"/>
    <w:rsid w:val="00DB0147"/>
    <w:rsid w:val="00DB094E"/>
    <w:rsid w:val="00DB0F90"/>
    <w:rsid w:val="00DB1133"/>
    <w:rsid w:val="00DB1205"/>
    <w:rsid w:val="00DB17A5"/>
    <w:rsid w:val="00DB2D28"/>
    <w:rsid w:val="00DB4860"/>
    <w:rsid w:val="00DB5059"/>
    <w:rsid w:val="00DB536F"/>
    <w:rsid w:val="00DB5420"/>
    <w:rsid w:val="00DB5D19"/>
    <w:rsid w:val="00DB6420"/>
    <w:rsid w:val="00DB6626"/>
    <w:rsid w:val="00DB7792"/>
    <w:rsid w:val="00DC0BAE"/>
    <w:rsid w:val="00DC1620"/>
    <w:rsid w:val="00DC1769"/>
    <w:rsid w:val="00DC2BF6"/>
    <w:rsid w:val="00DC2E2D"/>
    <w:rsid w:val="00DC3E06"/>
    <w:rsid w:val="00DC43DC"/>
    <w:rsid w:val="00DC4D94"/>
    <w:rsid w:val="00DC5825"/>
    <w:rsid w:val="00DC5B31"/>
    <w:rsid w:val="00DC6959"/>
    <w:rsid w:val="00DC6F13"/>
    <w:rsid w:val="00DD1059"/>
    <w:rsid w:val="00DD1095"/>
    <w:rsid w:val="00DD1290"/>
    <w:rsid w:val="00DD1315"/>
    <w:rsid w:val="00DD1EE9"/>
    <w:rsid w:val="00DD1F93"/>
    <w:rsid w:val="00DD21E7"/>
    <w:rsid w:val="00DD241E"/>
    <w:rsid w:val="00DD247E"/>
    <w:rsid w:val="00DD2708"/>
    <w:rsid w:val="00DD3827"/>
    <w:rsid w:val="00DD390D"/>
    <w:rsid w:val="00DD43B1"/>
    <w:rsid w:val="00DD4EDB"/>
    <w:rsid w:val="00DD59A7"/>
    <w:rsid w:val="00DD5C57"/>
    <w:rsid w:val="00DD60A1"/>
    <w:rsid w:val="00DD6A26"/>
    <w:rsid w:val="00DD6FC5"/>
    <w:rsid w:val="00DD70FD"/>
    <w:rsid w:val="00DD7132"/>
    <w:rsid w:val="00DE0E86"/>
    <w:rsid w:val="00DE16E3"/>
    <w:rsid w:val="00DE1E5E"/>
    <w:rsid w:val="00DE2124"/>
    <w:rsid w:val="00DE212C"/>
    <w:rsid w:val="00DE3AB1"/>
    <w:rsid w:val="00DE4650"/>
    <w:rsid w:val="00DE5667"/>
    <w:rsid w:val="00DE6718"/>
    <w:rsid w:val="00DE6927"/>
    <w:rsid w:val="00DE72CA"/>
    <w:rsid w:val="00DF1E48"/>
    <w:rsid w:val="00DF1F0E"/>
    <w:rsid w:val="00DF216B"/>
    <w:rsid w:val="00DF3F09"/>
    <w:rsid w:val="00DF525C"/>
    <w:rsid w:val="00DF5286"/>
    <w:rsid w:val="00DF5B1D"/>
    <w:rsid w:val="00DF6836"/>
    <w:rsid w:val="00DF73AF"/>
    <w:rsid w:val="00DF7AFF"/>
    <w:rsid w:val="00DF7D62"/>
    <w:rsid w:val="00DF7DB9"/>
    <w:rsid w:val="00DF7FAA"/>
    <w:rsid w:val="00E001B4"/>
    <w:rsid w:val="00E0037B"/>
    <w:rsid w:val="00E00AF2"/>
    <w:rsid w:val="00E0118F"/>
    <w:rsid w:val="00E015F1"/>
    <w:rsid w:val="00E01F8B"/>
    <w:rsid w:val="00E02176"/>
    <w:rsid w:val="00E02D0C"/>
    <w:rsid w:val="00E03146"/>
    <w:rsid w:val="00E038C4"/>
    <w:rsid w:val="00E04581"/>
    <w:rsid w:val="00E04E88"/>
    <w:rsid w:val="00E0571C"/>
    <w:rsid w:val="00E05726"/>
    <w:rsid w:val="00E065F9"/>
    <w:rsid w:val="00E06A99"/>
    <w:rsid w:val="00E0777D"/>
    <w:rsid w:val="00E10F4C"/>
    <w:rsid w:val="00E115BF"/>
    <w:rsid w:val="00E12136"/>
    <w:rsid w:val="00E12304"/>
    <w:rsid w:val="00E13069"/>
    <w:rsid w:val="00E13B2C"/>
    <w:rsid w:val="00E15095"/>
    <w:rsid w:val="00E16302"/>
    <w:rsid w:val="00E171EF"/>
    <w:rsid w:val="00E17710"/>
    <w:rsid w:val="00E1771E"/>
    <w:rsid w:val="00E17F6C"/>
    <w:rsid w:val="00E20BCC"/>
    <w:rsid w:val="00E20C72"/>
    <w:rsid w:val="00E20DBD"/>
    <w:rsid w:val="00E20E33"/>
    <w:rsid w:val="00E2112B"/>
    <w:rsid w:val="00E2258E"/>
    <w:rsid w:val="00E225EC"/>
    <w:rsid w:val="00E22645"/>
    <w:rsid w:val="00E2327E"/>
    <w:rsid w:val="00E23494"/>
    <w:rsid w:val="00E2362C"/>
    <w:rsid w:val="00E2375D"/>
    <w:rsid w:val="00E23836"/>
    <w:rsid w:val="00E24030"/>
    <w:rsid w:val="00E24F0A"/>
    <w:rsid w:val="00E25879"/>
    <w:rsid w:val="00E26CAD"/>
    <w:rsid w:val="00E27E1C"/>
    <w:rsid w:val="00E302EA"/>
    <w:rsid w:val="00E3080D"/>
    <w:rsid w:val="00E30E79"/>
    <w:rsid w:val="00E30EC7"/>
    <w:rsid w:val="00E3228F"/>
    <w:rsid w:val="00E32940"/>
    <w:rsid w:val="00E32A39"/>
    <w:rsid w:val="00E34258"/>
    <w:rsid w:val="00E34312"/>
    <w:rsid w:val="00E366F2"/>
    <w:rsid w:val="00E3742A"/>
    <w:rsid w:val="00E3792A"/>
    <w:rsid w:val="00E3793B"/>
    <w:rsid w:val="00E37C0B"/>
    <w:rsid w:val="00E40852"/>
    <w:rsid w:val="00E41284"/>
    <w:rsid w:val="00E424BB"/>
    <w:rsid w:val="00E42C6C"/>
    <w:rsid w:val="00E44933"/>
    <w:rsid w:val="00E450FB"/>
    <w:rsid w:val="00E459E2"/>
    <w:rsid w:val="00E45BA7"/>
    <w:rsid w:val="00E46F71"/>
    <w:rsid w:val="00E515E4"/>
    <w:rsid w:val="00E51A58"/>
    <w:rsid w:val="00E523E1"/>
    <w:rsid w:val="00E52CA8"/>
    <w:rsid w:val="00E541BE"/>
    <w:rsid w:val="00E542F8"/>
    <w:rsid w:val="00E54CD9"/>
    <w:rsid w:val="00E552E5"/>
    <w:rsid w:val="00E566FC"/>
    <w:rsid w:val="00E569E6"/>
    <w:rsid w:val="00E57312"/>
    <w:rsid w:val="00E6026C"/>
    <w:rsid w:val="00E60CDB"/>
    <w:rsid w:val="00E6107E"/>
    <w:rsid w:val="00E6228B"/>
    <w:rsid w:val="00E624A0"/>
    <w:rsid w:val="00E648A6"/>
    <w:rsid w:val="00E64A23"/>
    <w:rsid w:val="00E64A60"/>
    <w:rsid w:val="00E650CE"/>
    <w:rsid w:val="00E65DF5"/>
    <w:rsid w:val="00E67067"/>
    <w:rsid w:val="00E672CD"/>
    <w:rsid w:val="00E708FA"/>
    <w:rsid w:val="00E70C2C"/>
    <w:rsid w:val="00E70D9C"/>
    <w:rsid w:val="00E72890"/>
    <w:rsid w:val="00E743B1"/>
    <w:rsid w:val="00E75506"/>
    <w:rsid w:val="00E76869"/>
    <w:rsid w:val="00E801C9"/>
    <w:rsid w:val="00E80205"/>
    <w:rsid w:val="00E80F00"/>
    <w:rsid w:val="00E8124D"/>
    <w:rsid w:val="00E81F74"/>
    <w:rsid w:val="00E81FBA"/>
    <w:rsid w:val="00E825A8"/>
    <w:rsid w:val="00E83034"/>
    <w:rsid w:val="00E832FD"/>
    <w:rsid w:val="00E83AF4"/>
    <w:rsid w:val="00E83B04"/>
    <w:rsid w:val="00E83B81"/>
    <w:rsid w:val="00E84089"/>
    <w:rsid w:val="00E8439D"/>
    <w:rsid w:val="00E84C44"/>
    <w:rsid w:val="00E84C79"/>
    <w:rsid w:val="00E8528C"/>
    <w:rsid w:val="00E85410"/>
    <w:rsid w:val="00E856A7"/>
    <w:rsid w:val="00E856B3"/>
    <w:rsid w:val="00E90619"/>
    <w:rsid w:val="00E9183B"/>
    <w:rsid w:val="00E91E14"/>
    <w:rsid w:val="00E933E0"/>
    <w:rsid w:val="00E94472"/>
    <w:rsid w:val="00E9470D"/>
    <w:rsid w:val="00E94F93"/>
    <w:rsid w:val="00E9578A"/>
    <w:rsid w:val="00E97ACB"/>
    <w:rsid w:val="00E97B89"/>
    <w:rsid w:val="00E97BCD"/>
    <w:rsid w:val="00EA0109"/>
    <w:rsid w:val="00EA111F"/>
    <w:rsid w:val="00EA1737"/>
    <w:rsid w:val="00EA1DB5"/>
    <w:rsid w:val="00EA1E3D"/>
    <w:rsid w:val="00EA2156"/>
    <w:rsid w:val="00EA283B"/>
    <w:rsid w:val="00EA3F44"/>
    <w:rsid w:val="00EA3F78"/>
    <w:rsid w:val="00EA48A5"/>
    <w:rsid w:val="00EA4FF3"/>
    <w:rsid w:val="00EA519C"/>
    <w:rsid w:val="00EA5AAF"/>
    <w:rsid w:val="00EA6C0D"/>
    <w:rsid w:val="00EA6EC7"/>
    <w:rsid w:val="00EA6FC6"/>
    <w:rsid w:val="00EA6FEF"/>
    <w:rsid w:val="00EA72EF"/>
    <w:rsid w:val="00EA77B3"/>
    <w:rsid w:val="00EA7A5C"/>
    <w:rsid w:val="00EB0376"/>
    <w:rsid w:val="00EB0827"/>
    <w:rsid w:val="00EB0E9A"/>
    <w:rsid w:val="00EB2AD5"/>
    <w:rsid w:val="00EB4368"/>
    <w:rsid w:val="00EB5E5F"/>
    <w:rsid w:val="00EB5F45"/>
    <w:rsid w:val="00EB6191"/>
    <w:rsid w:val="00EB64DB"/>
    <w:rsid w:val="00EB6DCA"/>
    <w:rsid w:val="00EB704C"/>
    <w:rsid w:val="00EB7444"/>
    <w:rsid w:val="00EB7C6B"/>
    <w:rsid w:val="00EC1F54"/>
    <w:rsid w:val="00EC23F0"/>
    <w:rsid w:val="00EC2697"/>
    <w:rsid w:val="00EC3153"/>
    <w:rsid w:val="00EC328D"/>
    <w:rsid w:val="00EC32DD"/>
    <w:rsid w:val="00EC37F6"/>
    <w:rsid w:val="00EC3BA0"/>
    <w:rsid w:val="00EC5BFD"/>
    <w:rsid w:val="00EC65F0"/>
    <w:rsid w:val="00EC6EC3"/>
    <w:rsid w:val="00EC723A"/>
    <w:rsid w:val="00EC7880"/>
    <w:rsid w:val="00EC7CD1"/>
    <w:rsid w:val="00EC7D17"/>
    <w:rsid w:val="00ED0436"/>
    <w:rsid w:val="00ED05CD"/>
    <w:rsid w:val="00ED0A6C"/>
    <w:rsid w:val="00ED18AC"/>
    <w:rsid w:val="00ED18F3"/>
    <w:rsid w:val="00ED1BE9"/>
    <w:rsid w:val="00ED3885"/>
    <w:rsid w:val="00ED3D86"/>
    <w:rsid w:val="00ED3ECD"/>
    <w:rsid w:val="00ED43C3"/>
    <w:rsid w:val="00ED4779"/>
    <w:rsid w:val="00ED5CCE"/>
    <w:rsid w:val="00ED5CF4"/>
    <w:rsid w:val="00ED6898"/>
    <w:rsid w:val="00ED764B"/>
    <w:rsid w:val="00ED78D2"/>
    <w:rsid w:val="00ED7DE8"/>
    <w:rsid w:val="00EE0979"/>
    <w:rsid w:val="00EE2597"/>
    <w:rsid w:val="00EE25AB"/>
    <w:rsid w:val="00EE3016"/>
    <w:rsid w:val="00EE3594"/>
    <w:rsid w:val="00EE3ED7"/>
    <w:rsid w:val="00EE5204"/>
    <w:rsid w:val="00EE60B6"/>
    <w:rsid w:val="00EE623D"/>
    <w:rsid w:val="00EE6578"/>
    <w:rsid w:val="00EE75E6"/>
    <w:rsid w:val="00EE79C3"/>
    <w:rsid w:val="00EE7BA6"/>
    <w:rsid w:val="00EF18D3"/>
    <w:rsid w:val="00EF1C33"/>
    <w:rsid w:val="00EF1EFC"/>
    <w:rsid w:val="00EF28F9"/>
    <w:rsid w:val="00EF292F"/>
    <w:rsid w:val="00EF3397"/>
    <w:rsid w:val="00EF35BB"/>
    <w:rsid w:val="00EF3766"/>
    <w:rsid w:val="00EF4105"/>
    <w:rsid w:val="00EF4263"/>
    <w:rsid w:val="00EF473E"/>
    <w:rsid w:val="00EF4E32"/>
    <w:rsid w:val="00EF5078"/>
    <w:rsid w:val="00EF5A9E"/>
    <w:rsid w:val="00EF5B25"/>
    <w:rsid w:val="00EF69BA"/>
    <w:rsid w:val="00EF6D2F"/>
    <w:rsid w:val="00EF70E6"/>
    <w:rsid w:val="00EF730E"/>
    <w:rsid w:val="00EF7906"/>
    <w:rsid w:val="00EF7B66"/>
    <w:rsid w:val="00EF7CAF"/>
    <w:rsid w:val="00F00587"/>
    <w:rsid w:val="00F00774"/>
    <w:rsid w:val="00F007F9"/>
    <w:rsid w:val="00F00960"/>
    <w:rsid w:val="00F00B3F"/>
    <w:rsid w:val="00F00EF0"/>
    <w:rsid w:val="00F01BAD"/>
    <w:rsid w:val="00F021B2"/>
    <w:rsid w:val="00F028B9"/>
    <w:rsid w:val="00F02BC1"/>
    <w:rsid w:val="00F03CC1"/>
    <w:rsid w:val="00F04236"/>
    <w:rsid w:val="00F04B96"/>
    <w:rsid w:val="00F05D78"/>
    <w:rsid w:val="00F0624C"/>
    <w:rsid w:val="00F0660B"/>
    <w:rsid w:val="00F0734B"/>
    <w:rsid w:val="00F100E9"/>
    <w:rsid w:val="00F10952"/>
    <w:rsid w:val="00F1181E"/>
    <w:rsid w:val="00F12044"/>
    <w:rsid w:val="00F1249D"/>
    <w:rsid w:val="00F130F2"/>
    <w:rsid w:val="00F1345D"/>
    <w:rsid w:val="00F135A9"/>
    <w:rsid w:val="00F14230"/>
    <w:rsid w:val="00F15DAF"/>
    <w:rsid w:val="00F15EA8"/>
    <w:rsid w:val="00F15EF0"/>
    <w:rsid w:val="00F163A9"/>
    <w:rsid w:val="00F16CBF"/>
    <w:rsid w:val="00F178B5"/>
    <w:rsid w:val="00F21A36"/>
    <w:rsid w:val="00F21B8A"/>
    <w:rsid w:val="00F21BA4"/>
    <w:rsid w:val="00F21CCF"/>
    <w:rsid w:val="00F21E34"/>
    <w:rsid w:val="00F2232F"/>
    <w:rsid w:val="00F23A0E"/>
    <w:rsid w:val="00F23EF3"/>
    <w:rsid w:val="00F23F87"/>
    <w:rsid w:val="00F24BDE"/>
    <w:rsid w:val="00F24CF2"/>
    <w:rsid w:val="00F250F0"/>
    <w:rsid w:val="00F26A47"/>
    <w:rsid w:val="00F27268"/>
    <w:rsid w:val="00F27364"/>
    <w:rsid w:val="00F27DB9"/>
    <w:rsid w:val="00F3000B"/>
    <w:rsid w:val="00F300CE"/>
    <w:rsid w:val="00F3040C"/>
    <w:rsid w:val="00F30AA8"/>
    <w:rsid w:val="00F312F1"/>
    <w:rsid w:val="00F3157B"/>
    <w:rsid w:val="00F318F2"/>
    <w:rsid w:val="00F31E79"/>
    <w:rsid w:val="00F32096"/>
    <w:rsid w:val="00F32468"/>
    <w:rsid w:val="00F34631"/>
    <w:rsid w:val="00F35D59"/>
    <w:rsid w:val="00F35D9A"/>
    <w:rsid w:val="00F369FA"/>
    <w:rsid w:val="00F3797E"/>
    <w:rsid w:val="00F37E71"/>
    <w:rsid w:val="00F4074E"/>
    <w:rsid w:val="00F40D88"/>
    <w:rsid w:val="00F41277"/>
    <w:rsid w:val="00F418FB"/>
    <w:rsid w:val="00F41BF6"/>
    <w:rsid w:val="00F4215F"/>
    <w:rsid w:val="00F4283D"/>
    <w:rsid w:val="00F42B84"/>
    <w:rsid w:val="00F44353"/>
    <w:rsid w:val="00F44940"/>
    <w:rsid w:val="00F4513A"/>
    <w:rsid w:val="00F457F8"/>
    <w:rsid w:val="00F45A5B"/>
    <w:rsid w:val="00F47677"/>
    <w:rsid w:val="00F5035A"/>
    <w:rsid w:val="00F51DD3"/>
    <w:rsid w:val="00F521D8"/>
    <w:rsid w:val="00F52494"/>
    <w:rsid w:val="00F52945"/>
    <w:rsid w:val="00F529E5"/>
    <w:rsid w:val="00F532D4"/>
    <w:rsid w:val="00F537DB"/>
    <w:rsid w:val="00F53A64"/>
    <w:rsid w:val="00F53B53"/>
    <w:rsid w:val="00F54094"/>
    <w:rsid w:val="00F54E10"/>
    <w:rsid w:val="00F54F4F"/>
    <w:rsid w:val="00F551D6"/>
    <w:rsid w:val="00F55337"/>
    <w:rsid w:val="00F55698"/>
    <w:rsid w:val="00F569D2"/>
    <w:rsid w:val="00F57D84"/>
    <w:rsid w:val="00F6054F"/>
    <w:rsid w:val="00F60E7A"/>
    <w:rsid w:val="00F610C2"/>
    <w:rsid w:val="00F6150D"/>
    <w:rsid w:val="00F61624"/>
    <w:rsid w:val="00F618A7"/>
    <w:rsid w:val="00F625F0"/>
    <w:rsid w:val="00F628F4"/>
    <w:rsid w:val="00F631AC"/>
    <w:rsid w:val="00F650A0"/>
    <w:rsid w:val="00F650E6"/>
    <w:rsid w:val="00F65990"/>
    <w:rsid w:val="00F6658F"/>
    <w:rsid w:val="00F672F6"/>
    <w:rsid w:val="00F677FA"/>
    <w:rsid w:val="00F6783E"/>
    <w:rsid w:val="00F6786D"/>
    <w:rsid w:val="00F67913"/>
    <w:rsid w:val="00F67955"/>
    <w:rsid w:val="00F67A6E"/>
    <w:rsid w:val="00F7034B"/>
    <w:rsid w:val="00F70454"/>
    <w:rsid w:val="00F71675"/>
    <w:rsid w:val="00F71944"/>
    <w:rsid w:val="00F71A44"/>
    <w:rsid w:val="00F727F7"/>
    <w:rsid w:val="00F74F5A"/>
    <w:rsid w:val="00F759EB"/>
    <w:rsid w:val="00F761B2"/>
    <w:rsid w:val="00F763A1"/>
    <w:rsid w:val="00F80BC6"/>
    <w:rsid w:val="00F80D5E"/>
    <w:rsid w:val="00F816D9"/>
    <w:rsid w:val="00F81840"/>
    <w:rsid w:val="00F81F18"/>
    <w:rsid w:val="00F8247B"/>
    <w:rsid w:val="00F834C6"/>
    <w:rsid w:val="00F8479C"/>
    <w:rsid w:val="00F84BBF"/>
    <w:rsid w:val="00F84C69"/>
    <w:rsid w:val="00F8508A"/>
    <w:rsid w:val="00F8523B"/>
    <w:rsid w:val="00F85E4F"/>
    <w:rsid w:val="00F86855"/>
    <w:rsid w:val="00F90000"/>
    <w:rsid w:val="00F90F80"/>
    <w:rsid w:val="00F910C6"/>
    <w:rsid w:val="00F9146C"/>
    <w:rsid w:val="00F917C5"/>
    <w:rsid w:val="00F91EFB"/>
    <w:rsid w:val="00F9328F"/>
    <w:rsid w:val="00F93673"/>
    <w:rsid w:val="00F93C3C"/>
    <w:rsid w:val="00F944F1"/>
    <w:rsid w:val="00F9565A"/>
    <w:rsid w:val="00F957F8"/>
    <w:rsid w:val="00F95996"/>
    <w:rsid w:val="00F95E50"/>
    <w:rsid w:val="00F96D62"/>
    <w:rsid w:val="00F97599"/>
    <w:rsid w:val="00FA0E18"/>
    <w:rsid w:val="00FA17A1"/>
    <w:rsid w:val="00FA18E7"/>
    <w:rsid w:val="00FA2458"/>
    <w:rsid w:val="00FA24AE"/>
    <w:rsid w:val="00FA2A85"/>
    <w:rsid w:val="00FA2C93"/>
    <w:rsid w:val="00FA2EC5"/>
    <w:rsid w:val="00FA361B"/>
    <w:rsid w:val="00FA3C3B"/>
    <w:rsid w:val="00FA44AE"/>
    <w:rsid w:val="00FA4B1F"/>
    <w:rsid w:val="00FA5852"/>
    <w:rsid w:val="00FA5E8F"/>
    <w:rsid w:val="00FA61E9"/>
    <w:rsid w:val="00FA645B"/>
    <w:rsid w:val="00FA67E0"/>
    <w:rsid w:val="00FA6F18"/>
    <w:rsid w:val="00FA772C"/>
    <w:rsid w:val="00FA7A64"/>
    <w:rsid w:val="00FA7AEF"/>
    <w:rsid w:val="00FA7BB9"/>
    <w:rsid w:val="00FB02C6"/>
    <w:rsid w:val="00FB0BF5"/>
    <w:rsid w:val="00FB1543"/>
    <w:rsid w:val="00FB15A6"/>
    <w:rsid w:val="00FB17B7"/>
    <w:rsid w:val="00FB2E11"/>
    <w:rsid w:val="00FB4015"/>
    <w:rsid w:val="00FB4304"/>
    <w:rsid w:val="00FB4618"/>
    <w:rsid w:val="00FB46FF"/>
    <w:rsid w:val="00FB51EF"/>
    <w:rsid w:val="00FB53E6"/>
    <w:rsid w:val="00FB592E"/>
    <w:rsid w:val="00FB59F4"/>
    <w:rsid w:val="00FB5C77"/>
    <w:rsid w:val="00FB5D9E"/>
    <w:rsid w:val="00FB5F46"/>
    <w:rsid w:val="00FB67DA"/>
    <w:rsid w:val="00FB68F1"/>
    <w:rsid w:val="00FB6A0A"/>
    <w:rsid w:val="00FB732B"/>
    <w:rsid w:val="00FB7C9B"/>
    <w:rsid w:val="00FC01A1"/>
    <w:rsid w:val="00FC0492"/>
    <w:rsid w:val="00FC0704"/>
    <w:rsid w:val="00FC1322"/>
    <w:rsid w:val="00FC157E"/>
    <w:rsid w:val="00FC1FC7"/>
    <w:rsid w:val="00FC2C89"/>
    <w:rsid w:val="00FC35CC"/>
    <w:rsid w:val="00FC4201"/>
    <w:rsid w:val="00FC4C79"/>
    <w:rsid w:val="00FC6E32"/>
    <w:rsid w:val="00FC6F2C"/>
    <w:rsid w:val="00FC7B6C"/>
    <w:rsid w:val="00FD0D0F"/>
    <w:rsid w:val="00FD16C2"/>
    <w:rsid w:val="00FD206D"/>
    <w:rsid w:val="00FD28FB"/>
    <w:rsid w:val="00FD4287"/>
    <w:rsid w:val="00FD44A7"/>
    <w:rsid w:val="00FD45C9"/>
    <w:rsid w:val="00FD49EE"/>
    <w:rsid w:val="00FD4B87"/>
    <w:rsid w:val="00FD50BB"/>
    <w:rsid w:val="00FD6B51"/>
    <w:rsid w:val="00FD6F1B"/>
    <w:rsid w:val="00FD7A51"/>
    <w:rsid w:val="00FD7E09"/>
    <w:rsid w:val="00FE00AE"/>
    <w:rsid w:val="00FE07EE"/>
    <w:rsid w:val="00FE08F0"/>
    <w:rsid w:val="00FE098B"/>
    <w:rsid w:val="00FE0A4C"/>
    <w:rsid w:val="00FE0A58"/>
    <w:rsid w:val="00FE1E72"/>
    <w:rsid w:val="00FE27C6"/>
    <w:rsid w:val="00FE29E2"/>
    <w:rsid w:val="00FE4FA6"/>
    <w:rsid w:val="00FF0F95"/>
    <w:rsid w:val="00FF11AA"/>
    <w:rsid w:val="00FF18EB"/>
    <w:rsid w:val="00FF1D22"/>
    <w:rsid w:val="00FF1D3E"/>
    <w:rsid w:val="00FF1FF4"/>
    <w:rsid w:val="00FF25DF"/>
    <w:rsid w:val="00FF3AB2"/>
    <w:rsid w:val="00FF6F2D"/>
    <w:rsid w:val="00FF7568"/>
    <w:rsid w:val="00FF78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8F320BF"/>
  <w15:chartTrackingRefBased/>
  <w15:docId w15:val="{22B43612-C358-47C7-A101-1CF61F16B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semiHidden="1" w:unhideWhenUsed="1"/>
    <w:lsdException w:name="HTML Variable" w:semiHidden="1" w:unhideWhenUsed="1"/>
    <w:lsdException w:name="Normal Table" w:semiHidden="1" w:unhideWhenUsed="1"/>
    <w:lsdException w:name="annotation subject" w:uiPriority="99"/>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350E45"/>
    <w:pPr>
      <w:spacing w:after="120"/>
      <w:jc w:val="both"/>
    </w:pPr>
    <w:rPr>
      <w:rFonts w:ascii="Arial" w:hAnsi="Arial"/>
      <w:szCs w:val="24"/>
    </w:rPr>
  </w:style>
  <w:style w:type="paragraph" w:styleId="Titolo1">
    <w:name w:val="heading 1"/>
    <w:basedOn w:val="Corpotesto"/>
    <w:next w:val="Normale"/>
    <w:link w:val="Titolo1Carattere"/>
    <w:qFormat/>
    <w:rsid w:val="000D7D6A"/>
    <w:pPr>
      <w:keepNext/>
      <w:keepLines/>
      <w:spacing w:before="480"/>
      <w:outlineLvl w:val="0"/>
    </w:pPr>
    <w:rPr>
      <w:rFonts w:cs="Arial"/>
      <w:b/>
      <w:bC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2A0F0A"/>
    <w:pPr>
      <w:tabs>
        <w:tab w:val="center" w:pos="4819"/>
        <w:tab w:val="right" w:pos="9638"/>
      </w:tabs>
    </w:pPr>
  </w:style>
  <w:style w:type="paragraph" w:styleId="Pidipagina">
    <w:name w:val="footer"/>
    <w:basedOn w:val="Normale"/>
    <w:link w:val="PidipaginaCarattere"/>
    <w:rsid w:val="002A0F0A"/>
    <w:pPr>
      <w:tabs>
        <w:tab w:val="center" w:pos="4819"/>
        <w:tab w:val="right" w:pos="9638"/>
      </w:tabs>
    </w:pPr>
  </w:style>
  <w:style w:type="paragraph" w:styleId="Testonormale">
    <w:name w:val="Plain Text"/>
    <w:basedOn w:val="Normale"/>
    <w:rsid w:val="002A0F0A"/>
    <w:rPr>
      <w:rFonts w:ascii="Courier New" w:hAnsi="Courier New" w:cs="Courier New"/>
      <w:szCs w:val="20"/>
    </w:rPr>
  </w:style>
  <w:style w:type="character" w:styleId="Enfasigrassetto">
    <w:name w:val="Strong"/>
    <w:uiPriority w:val="22"/>
    <w:qFormat/>
    <w:rsid w:val="003E0D7C"/>
    <w:rPr>
      <w:b/>
      <w:bCs/>
    </w:rPr>
  </w:style>
  <w:style w:type="paragraph" w:styleId="Testofumetto">
    <w:name w:val="Balloon Text"/>
    <w:basedOn w:val="Normale"/>
    <w:semiHidden/>
    <w:rsid w:val="00170400"/>
    <w:rPr>
      <w:rFonts w:ascii="Tahoma" w:hAnsi="Tahoma" w:cs="Tahoma"/>
      <w:sz w:val="16"/>
      <w:szCs w:val="16"/>
    </w:rPr>
  </w:style>
  <w:style w:type="character" w:styleId="Collegamentoipertestuale">
    <w:name w:val="Hyperlink"/>
    <w:uiPriority w:val="99"/>
    <w:unhideWhenUsed/>
    <w:rsid w:val="00D7031F"/>
    <w:rPr>
      <w:color w:val="0000FF"/>
      <w:u w:val="single"/>
    </w:rPr>
  </w:style>
  <w:style w:type="character" w:customStyle="1" w:styleId="PidipaginaCarattere">
    <w:name w:val="Piè di pagina Carattere"/>
    <w:link w:val="Pidipagina"/>
    <w:uiPriority w:val="99"/>
    <w:rsid w:val="00B7794B"/>
    <w:rPr>
      <w:sz w:val="24"/>
      <w:szCs w:val="24"/>
    </w:rPr>
  </w:style>
  <w:style w:type="character" w:customStyle="1" w:styleId="Menzionenonrisolta1">
    <w:name w:val="Menzione non risolta1"/>
    <w:basedOn w:val="Carpredefinitoparagrafo"/>
    <w:uiPriority w:val="99"/>
    <w:semiHidden/>
    <w:unhideWhenUsed/>
    <w:rsid w:val="00D777F4"/>
    <w:rPr>
      <w:color w:val="605E5C"/>
      <w:shd w:val="clear" w:color="auto" w:fill="E1DFDD"/>
    </w:rPr>
  </w:style>
  <w:style w:type="paragraph" w:styleId="Corpotesto">
    <w:name w:val="Body Text"/>
    <w:basedOn w:val="Normale"/>
    <w:link w:val="CorpotestoCarattere"/>
    <w:rsid w:val="002C12EF"/>
    <w:rPr>
      <w:szCs w:val="20"/>
    </w:rPr>
  </w:style>
  <w:style w:type="character" w:customStyle="1" w:styleId="CorpotestoCarattere">
    <w:name w:val="Corpo testo Carattere"/>
    <w:basedOn w:val="Carpredefinitoparagrafo"/>
    <w:link w:val="Corpotesto"/>
    <w:rsid w:val="002C12EF"/>
    <w:rPr>
      <w:rFonts w:ascii="Arial" w:hAnsi="Arial"/>
    </w:rPr>
  </w:style>
  <w:style w:type="paragraph" w:customStyle="1" w:styleId="odg">
    <w:name w:val="odg"/>
    <w:basedOn w:val="Normale"/>
    <w:rsid w:val="002C12EF"/>
    <w:pPr>
      <w:jc w:val="center"/>
    </w:pPr>
    <w:rPr>
      <w:b/>
      <w:sz w:val="28"/>
      <w:szCs w:val="20"/>
    </w:rPr>
  </w:style>
  <w:style w:type="paragraph" w:styleId="Testodelblocco">
    <w:name w:val="Block Text"/>
    <w:basedOn w:val="Normale"/>
    <w:rsid w:val="002C12EF"/>
    <w:pPr>
      <w:ind w:left="567" w:right="616"/>
      <w:jc w:val="center"/>
    </w:pPr>
    <w:rPr>
      <w:b/>
      <w:sz w:val="28"/>
      <w:szCs w:val="20"/>
    </w:rPr>
  </w:style>
  <w:style w:type="paragraph" w:customStyle="1" w:styleId="Default">
    <w:name w:val="Default"/>
    <w:rsid w:val="002C12EF"/>
    <w:pPr>
      <w:autoSpaceDE w:val="0"/>
      <w:autoSpaceDN w:val="0"/>
      <w:adjustRightInd w:val="0"/>
    </w:pPr>
    <w:rPr>
      <w:rFonts w:ascii="Arial" w:hAnsi="Arial" w:cs="Arial"/>
      <w:color w:val="000000"/>
      <w:sz w:val="24"/>
      <w:szCs w:val="24"/>
    </w:rPr>
  </w:style>
  <w:style w:type="table" w:styleId="Grigliatabella">
    <w:name w:val="Table Grid"/>
    <w:basedOn w:val="Tabellanormale"/>
    <w:rsid w:val="00102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rsid w:val="006959C4"/>
    <w:rPr>
      <w:sz w:val="16"/>
      <w:szCs w:val="16"/>
    </w:rPr>
  </w:style>
  <w:style w:type="paragraph" w:styleId="Testocommento">
    <w:name w:val="annotation text"/>
    <w:basedOn w:val="Normale"/>
    <w:link w:val="TestocommentoCarattere"/>
    <w:rsid w:val="006959C4"/>
    <w:rPr>
      <w:szCs w:val="20"/>
    </w:rPr>
  </w:style>
  <w:style w:type="character" w:customStyle="1" w:styleId="TestocommentoCarattere">
    <w:name w:val="Testo commento Carattere"/>
    <w:basedOn w:val="Carpredefinitoparagrafo"/>
    <w:link w:val="Testocommento"/>
    <w:rsid w:val="006959C4"/>
  </w:style>
  <w:style w:type="paragraph" w:styleId="Soggettocommento">
    <w:name w:val="annotation subject"/>
    <w:basedOn w:val="Testocommento"/>
    <w:next w:val="Testocommento"/>
    <w:link w:val="SoggettocommentoCarattere"/>
    <w:uiPriority w:val="99"/>
    <w:rsid w:val="006959C4"/>
    <w:rPr>
      <w:b/>
      <w:bCs/>
    </w:rPr>
  </w:style>
  <w:style w:type="character" w:customStyle="1" w:styleId="SoggettocommentoCarattere">
    <w:name w:val="Soggetto commento Carattere"/>
    <w:basedOn w:val="TestocommentoCarattere"/>
    <w:link w:val="Soggettocommento"/>
    <w:uiPriority w:val="99"/>
    <w:rsid w:val="006959C4"/>
    <w:rPr>
      <w:b/>
      <w:bCs/>
    </w:rPr>
  </w:style>
  <w:style w:type="paragraph" w:styleId="Titolo">
    <w:name w:val="Title"/>
    <w:basedOn w:val="Testodelblocco"/>
    <w:next w:val="Normale"/>
    <w:link w:val="TitoloCarattere"/>
    <w:qFormat/>
    <w:rsid w:val="00B76C03"/>
    <w:rPr>
      <w:rFonts w:cs="Arial"/>
      <w:szCs w:val="24"/>
    </w:rPr>
  </w:style>
  <w:style w:type="character" w:customStyle="1" w:styleId="TitoloCarattere">
    <w:name w:val="Titolo Carattere"/>
    <w:basedOn w:val="Carpredefinitoparagrafo"/>
    <w:link w:val="Titolo"/>
    <w:rsid w:val="00B76C03"/>
    <w:rPr>
      <w:rFonts w:ascii="Arial" w:hAnsi="Arial" w:cs="Arial"/>
      <w:b/>
      <w:sz w:val="28"/>
      <w:szCs w:val="24"/>
    </w:rPr>
  </w:style>
  <w:style w:type="character" w:customStyle="1" w:styleId="Titolo1Carattere">
    <w:name w:val="Titolo 1 Carattere"/>
    <w:basedOn w:val="Carpredefinitoparagrafo"/>
    <w:link w:val="Titolo1"/>
    <w:rsid w:val="000D7D6A"/>
    <w:rPr>
      <w:rFonts w:ascii="Arial" w:hAnsi="Arial" w:cs="Arial"/>
      <w:b/>
      <w:bCs/>
    </w:rPr>
  </w:style>
  <w:style w:type="paragraph" w:styleId="Paragrafoelenco">
    <w:name w:val="List Paragraph"/>
    <w:basedOn w:val="Normale"/>
    <w:uiPriority w:val="34"/>
    <w:qFormat/>
    <w:rsid w:val="00B76C03"/>
    <w:pPr>
      <w:ind w:left="720"/>
      <w:contextualSpacing/>
    </w:pPr>
  </w:style>
  <w:style w:type="character" w:styleId="Enfasidelicata">
    <w:name w:val="Subtle Emphasis"/>
    <w:uiPriority w:val="19"/>
    <w:qFormat/>
    <w:rsid w:val="00C74647"/>
    <w:rPr>
      <w:rFonts w:cs="Arial"/>
      <w:i/>
    </w:rPr>
  </w:style>
  <w:style w:type="paragraph" w:styleId="Sottotitolo">
    <w:name w:val="Subtitle"/>
    <w:basedOn w:val="Normale"/>
    <w:next w:val="Normale"/>
    <w:link w:val="SottotitoloCarattere"/>
    <w:qFormat/>
    <w:rsid w:val="006A2D7B"/>
    <w:pPr>
      <w:spacing w:before="240"/>
      <w:jc w:val="center"/>
    </w:pPr>
    <w:rPr>
      <w:rFonts w:cs="Arial"/>
      <w:b/>
      <w:color w:val="C00000"/>
    </w:rPr>
  </w:style>
  <w:style w:type="character" w:customStyle="1" w:styleId="SottotitoloCarattere">
    <w:name w:val="Sottotitolo Carattere"/>
    <w:basedOn w:val="Carpredefinitoparagrafo"/>
    <w:link w:val="Sottotitolo"/>
    <w:rsid w:val="006A2D7B"/>
    <w:rPr>
      <w:rFonts w:ascii="Arial" w:hAnsi="Arial" w:cs="Arial"/>
      <w:b/>
      <w:color w:val="C00000"/>
      <w:szCs w:val="24"/>
    </w:rPr>
  </w:style>
  <w:style w:type="paragraph" w:styleId="Citazioneintensa">
    <w:name w:val="Intense Quote"/>
    <w:basedOn w:val="Normale"/>
    <w:next w:val="Normale"/>
    <w:link w:val="CitazioneintensaCarattere"/>
    <w:uiPriority w:val="30"/>
    <w:qFormat/>
    <w:rsid w:val="00EE3016"/>
    <w:pPr>
      <w:pBdr>
        <w:top w:val="single" w:sz="4" w:space="1" w:color="auto"/>
        <w:left w:val="single" w:sz="4" w:space="4" w:color="auto"/>
        <w:bottom w:val="single" w:sz="4" w:space="1" w:color="auto"/>
        <w:right w:val="single" w:sz="4" w:space="4" w:color="auto"/>
      </w:pBdr>
      <w:spacing w:before="120"/>
    </w:pPr>
    <w:rPr>
      <w:rFonts w:cs="Arial"/>
      <w:bCs/>
      <w:szCs w:val="20"/>
    </w:rPr>
  </w:style>
  <w:style w:type="character" w:customStyle="1" w:styleId="CitazioneintensaCarattere">
    <w:name w:val="Citazione intensa Carattere"/>
    <w:basedOn w:val="Carpredefinitoparagrafo"/>
    <w:link w:val="Citazioneintensa"/>
    <w:uiPriority w:val="30"/>
    <w:rsid w:val="00EE3016"/>
    <w:rPr>
      <w:rFonts w:ascii="Arial" w:hAnsi="Arial" w:cs="Arial"/>
      <w:bCs/>
    </w:rPr>
  </w:style>
  <w:style w:type="character" w:customStyle="1" w:styleId="Nessuno">
    <w:name w:val="Nessuno"/>
    <w:rsid w:val="00442C83"/>
    <w:rPr>
      <w:lang w:val="it-IT"/>
    </w:rPr>
  </w:style>
  <w:style w:type="character" w:styleId="Collegamentovisitato">
    <w:name w:val="FollowedHyperlink"/>
    <w:basedOn w:val="Carpredefinitoparagrafo"/>
    <w:rsid w:val="00F67955"/>
    <w:rPr>
      <w:color w:val="954F72" w:themeColor="followedHyperlink"/>
      <w:u w:val="single"/>
    </w:rPr>
  </w:style>
  <w:style w:type="character" w:styleId="Menzionenonrisolta">
    <w:name w:val="Unresolved Mention"/>
    <w:basedOn w:val="Carpredefinitoparagrafo"/>
    <w:uiPriority w:val="99"/>
    <w:semiHidden/>
    <w:unhideWhenUsed/>
    <w:rsid w:val="00853CB4"/>
    <w:rPr>
      <w:color w:val="605E5C"/>
      <w:shd w:val="clear" w:color="auto" w:fill="E1DFDD"/>
    </w:rPr>
  </w:style>
  <w:style w:type="paragraph" w:styleId="Titolosommario">
    <w:name w:val="TOC Heading"/>
    <w:basedOn w:val="Titolo1"/>
    <w:next w:val="Normale"/>
    <w:uiPriority w:val="39"/>
    <w:unhideWhenUsed/>
    <w:qFormat/>
    <w:rsid w:val="006D47F4"/>
    <w:pPr>
      <w:spacing w:before="240" w:after="0" w:line="259" w:lineRule="auto"/>
      <w:jc w:val="left"/>
      <w:outlineLvl w:val="9"/>
    </w:pPr>
    <w:rPr>
      <w:rFonts w:asciiTheme="majorHAnsi" w:eastAsiaTheme="majorEastAsia" w:hAnsiTheme="majorHAnsi" w:cstheme="majorBidi"/>
      <w:b w:val="0"/>
      <w:bCs w:val="0"/>
      <w:color w:val="2E74B5" w:themeColor="accent1" w:themeShade="BF"/>
      <w:sz w:val="32"/>
      <w:szCs w:val="32"/>
    </w:rPr>
  </w:style>
  <w:style w:type="paragraph" w:styleId="Sommario1">
    <w:name w:val="toc 1"/>
    <w:basedOn w:val="Normale"/>
    <w:next w:val="Normale"/>
    <w:autoRedefine/>
    <w:uiPriority w:val="39"/>
    <w:rsid w:val="00815F29"/>
    <w:pPr>
      <w:tabs>
        <w:tab w:val="right" w:leader="dot" w:pos="9628"/>
      </w:tabs>
      <w:spacing w:after="100"/>
    </w:pPr>
    <w:rPr>
      <w:b/>
      <w:bCs/>
      <w:noProof/>
    </w:rPr>
  </w:style>
  <w:style w:type="paragraph" w:styleId="Testonotadichiusura">
    <w:name w:val="endnote text"/>
    <w:basedOn w:val="Normale"/>
    <w:link w:val="TestonotadichiusuraCarattere"/>
    <w:rsid w:val="0068527E"/>
    <w:pPr>
      <w:spacing w:after="0"/>
    </w:pPr>
    <w:rPr>
      <w:szCs w:val="20"/>
    </w:rPr>
  </w:style>
  <w:style w:type="character" w:customStyle="1" w:styleId="TestonotadichiusuraCarattere">
    <w:name w:val="Testo nota di chiusura Carattere"/>
    <w:basedOn w:val="Carpredefinitoparagrafo"/>
    <w:link w:val="Testonotadichiusura"/>
    <w:rsid w:val="0068527E"/>
    <w:rPr>
      <w:rFonts w:ascii="Arial" w:hAnsi="Arial"/>
    </w:rPr>
  </w:style>
  <w:style w:type="character" w:styleId="Rimandonotadichiusura">
    <w:name w:val="endnote reference"/>
    <w:basedOn w:val="Carpredefinitoparagrafo"/>
    <w:rsid w:val="0068527E"/>
    <w:rPr>
      <w:vertAlign w:val="superscript"/>
    </w:rPr>
  </w:style>
  <w:style w:type="paragraph" w:styleId="Revisione">
    <w:name w:val="Revision"/>
    <w:hidden/>
    <w:uiPriority w:val="99"/>
    <w:semiHidden/>
    <w:rsid w:val="0012662B"/>
    <w:rPr>
      <w:rFonts w:ascii="Arial" w:hAnsi="Arial"/>
      <w:szCs w:val="24"/>
    </w:rPr>
  </w:style>
  <w:style w:type="paragraph" w:styleId="Testonotaapidipagina">
    <w:name w:val="footnote text"/>
    <w:basedOn w:val="Normale"/>
    <w:link w:val="TestonotaapidipaginaCarattere"/>
    <w:rsid w:val="000226B0"/>
    <w:pPr>
      <w:spacing w:after="0"/>
    </w:pPr>
    <w:rPr>
      <w:szCs w:val="20"/>
    </w:rPr>
  </w:style>
  <w:style w:type="character" w:customStyle="1" w:styleId="TestonotaapidipaginaCarattere">
    <w:name w:val="Testo nota a piè di pagina Carattere"/>
    <w:basedOn w:val="Carpredefinitoparagrafo"/>
    <w:link w:val="Testonotaapidipagina"/>
    <w:rsid w:val="000226B0"/>
    <w:rPr>
      <w:rFonts w:ascii="Arial" w:hAnsi="Arial"/>
    </w:rPr>
  </w:style>
  <w:style w:type="character" w:styleId="Rimandonotaapidipagina">
    <w:name w:val="footnote reference"/>
    <w:basedOn w:val="Carpredefinitoparagrafo"/>
    <w:rsid w:val="000226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1472">
      <w:bodyDiv w:val="1"/>
      <w:marLeft w:val="0"/>
      <w:marRight w:val="0"/>
      <w:marTop w:val="0"/>
      <w:marBottom w:val="0"/>
      <w:divBdr>
        <w:top w:val="none" w:sz="0" w:space="0" w:color="auto"/>
        <w:left w:val="none" w:sz="0" w:space="0" w:color="auto"/>
        <w:bottom w:val="none" w:sz="0" w:space="0" w:color="auto"/>
        <w:right w:val="none" w:sz="0" w:space="0" w:color="auto"/>
      </w:divBdr>
    </w:div>
    <w:div w:id="23674961">
      <w:bodyDiv w:val="1"/>
      <w:marLeft w:val="0"/>
      <w:marRight w:val="0"/>
      <w:marTop w:val="0"/>
      <w:marBottom w:val="0"/>
      <w:divBdr>
        <w:top w:val="none" w:sz="0" w:space="0" w:color="auto"/>
        <w:left w:val="none" w:sz="0" w:space="0" w:color="auto"/>
        <w:bottom w:val="none" w:sz="0" w:space="0" w:color="auto"/>
        <w:right w:val="none" w:sz="0" w:space="0" w:color="auto"/>
      </w:divBdr>
    </w:div>
    <w:div w:id="99566057">
      <w:bodyDiv w:val="1"/>
      <w:marLeft w:val="0"/>
      <w:marRight w:val="0"/>
      <w:marTop w:val="0"/>
      <w:marBottom w:val="0"/>
      <w:divBdr>
        <w:top w:val="none" w:sz="0" w:space="0" w:color="auto"/>
        <w:left w:val="none" w:sz="0" w:space="0" w:color="auto"/>
        <w:bottom w:val="none" w:sz="0" w:space="0" w:color="auto"/>
        <w:right w:val="none" w:sz="0" w:space="0" w:color="auto"/>
      </w:divBdr>
    </w:div>
    <w:div w:id="118693343">
      <w:bodyDiv w:val="1"/>
      <w:marLeft w:val="0"/>
      <w:marRight w:val="0"/>
      <w:marTop w:val="0"/>
      <w:marBottom w:val="0"/>
      <w:divBdr>
        <w:top w:val="none" w:sz="0" w:space="0" w:color="auto"/>
        <w:left w:val="none" w:sz="0" w:space="0" w:color="auto"/>
        <w:bottom w:val="none" w:sz="0" w:space="0" w:color="auto"/>
        <w:right w:val="none" w:sz="0" w:space="0" w:color="auto"/>
      </w:divBdr>
    </w:div>
    <w:div w:id="133571880">
      <w:bodyDiv w:val="1"/>
      <w:marLeft w:val="0"/>
      <w:marRight w:val="0"/>
      <w:marTop w:val="0"/>
      <w:marBottom w:val="0"/>
      <w:divBdr>
        <w:top w:val="none" w:sz="0" w:space="0" w:color="auto"/>
        <w:left w:val="none" w:sz="0" w:space="0" w:color="auto"/>
        <w:bottom w:val="none" w:sz="0" w:space="0" w:color="auto"/>
        <w:right w:val="none" w:sz="0" w:space="0" w:color="auto"/>
      </w:divBdr>
    </w:div>
    <w:div w:id="195316344">
      <w:bodyDiv w:val="1"/>
      <w:marLeft w:val="0"/>
      <w:marRight w:val="0"/>
      <w:marTop w:val="0"/>
      <w:marBottom w:val="0"/>
      <w:divBdr>
        <w:top w:val="none" w:sz="0" w:space="0" w:color="auto"/>
        <w:left w:val="none" w:sz="0" w:space="0" w:color="auto"/>
        <w:bottom w:val="none" w:sz="0" w:space="0" w:color="auto"/>
        <w:right w:val="none" w:sz="0" w:space="0" w:color="auto"/>
      </w:divBdr>
    </w:div>
    <w:div w:id="248394500">
      <w:bodyDiv w:val="1"/>
      <w:marLeft w:val="0"/>
      <w:marRight w:val="0"/>
      <w:marTop w:val="0"/>
      <w:marBottom w:val="0"/>
      <w:divBdr>
        <w:top w:val="none" w:sz="0" w:space="0" w:color="auto"/>
        <w:left w:val="none" w:sz="0" w:space="0" w:color="auto"/>
        <w:bottom w:val="none" w:sz="0" w:space="0" w:color="auto"/>
        <w:right w:val="none" w:sz="0" w:space="0" w:color="auto"/>
      </w:divBdr>
    </w:div>
    <w:div w:id="332072462">
      <w:bodyDiv w:val="1"/>
      <w:marLeft w:val="0"/>
      <w:marRight w:val="0"/>
      <w:marTop w:val="0"/>
      <w:marBottom w:val="0"/>
      <w:divBdr>
        <w:top w:val="none" w:sz="0" w:space="0" w:color="auto"/>
        <w:left w:val="none" w:sz="0" w:space="0" w:color="auto"/>
        <w:bottom w:val="none" w:sz="0" w:space="0" w:color="auto"/>
        <w:right w:val="none" w:sz="0" w:space="0" w:color="auto"/>
      </w:divBdr>
    </w:div>
    <w:div w:id="435711240">
      <w:bodyDiv w:val="1"/>
      <w:marLeft w:val="0"/>
      <w:marRight w:val="0"/>
      <w:marTop w:val="0"/>
      <w:marBottom w:val="0"/>
      <w:divBdr>
        <w:top w:val="none" w:sz="0" w:space="0" w:color="auto"/>
        <w:left w:val="none" w:sz="0" w:space="0" w:color="auto"/>
        <w:bottom w:val="none" w:sz="0" w:space="0" w:color="auto"/>
        <w:right w:val="none" w:sz="0" w:space="0" w:color="auto"/>
      </w:divBdr>
    </w:div>
    <w:div w:id="900213547">
      <w:bodyDiv w:val="1"/>
      <w:marLeft w:val="0"/>
      <w:marRight w:val="0"/>
      <w:marTop w:val="0"/>
      <w:marBottom w:val="0"/>
      <w:divBdr>
        <w:top w:val="none" w:sz="0" w:space="0" w:color="auto"/>
        <w:left w:val="none" w:sz="0" w:space="0" w:color="auto"/>
        <w:bottom w:val="none" w:sz="0" w:space="0" w:color="auto"/>
        <w:right w:val="none" w:sz="0" w:space="0" w:color="auto"/>
      </w:divBdr>
    </w:div>
    <w:div w:id="903372895">
      <w:bodyDiv w:val="1"/>
      <w:marLeft w:val="0"/>
      <w:marRight w:val="0"/>
      <w:marTop w:val="0"/>
      <w:marBottom w:val="0"/>
      <w:divBdr>
        <w:top w:val="none" w:sz="0" w:space="0" w:color="auto"/>
        <w:left w:val="none" w:sz="0" w:space="0" w:color="auto"/>
        <w:bottom w:val="none" w:sz="0" w:space="0" w:color="auto"/>
        <w:right w:val="none" w:sz="0" w:space="0" w:color="auto"/>
      </w:divBdr>
    </w:div>
    <w:div w:id="964506971">
      <w:bodyDiv w:val="1"/>
      <w:marLeft w:val="0"/>
      <w:marRight w:val="0"/>
      <w:marTop w:val="0"/>
      <w:marBottom w:val="0"/>
      <w:divBdr>
        <w:top w:val="none" w:sz="0" w:space="0" w:color="auto"/>
        <w:left w:val="none" w:sz="0" w:space="0" w:color="auto"/>
        <w:bottom w:val="none" w:sz="0" w:space="0" w:color="auto"/>
        <w:right w:val="none" w:sz="0" w:space="0" w:color="auto"/>
      </w:divBdr>
    </w:div>
    <w:div w:id="1006975254">
      <w:bodyDiv w:val="1"/>
      <w:marLeft w:val="0"/>
      <w:marRight w:val="0"/>
      <w:marTop w:val="0"/>
      <w:marBottom w:val="0"/>
      <w:divBdr>
        <w:top w:val="none" w:sz="0" w:space="0" w:color="auto"/>
        <w:left w:val="none" w:sz="0" w:space="0" w:color="auto"/>
        <w:bottom w:val="none" w:sz="0" w:space="0" w:color="auto"/>
        <w:right w:val="none" w:sz="0" w:space="0" w:color="auto"/>
      </w:divBdr>
    </w:div>
    <w:div w:id="1070006764">
      <w:bodyDiv w:val="1"/>
      <w:marLeft w:val="0"/>
      <w:marRight w:val="0"/>
      <w:marTop w:val="0"/>
      <w:marBottom w:val="0"/>
      <w:divBdr>
        <w:top w:val="none" w:sz="0" w:space="0" w:color="auto"/>
        <w:left w:val="none" w:sz="0" w:space="0" w:color="auto"/>
        <w:bottom w:val="none" w:sz="0" w:space="0" w:color="auto"/>
        <w:right w:val="none" w:sz="0" w:space="0" w:color="auto"/>
      </w:divBdr>
    </w:div>
    <w:div w:id="1123160769">
      <w:bodyDiv w:val="1"/>
      <w:marLeft w:val="0"/>
      <w:marRight w:val="0"/>
      <w:marTop w:val="0"/>
      <w:marBottom w:val="0"/>
      <w:divBdr>
        <w:top w:val="none" w:sz="0" w:space="0" w:color="auto"/>
        <w:left w:val="none" w:sz="0" w:space="0" w:color="auto"/>
        <w:bottom w:val="none" w:sz="0" w:space="0" w:color="auto"/>
        <w:right w:val="none" w:sz="0" w:space="0" w:color="auto"/>
      </w:divBdr>
    </w:div>
    <w:div w:id="1123502896">
      <w:bodyDiv w:val="1"/>
      <w:marLeft w:val="0"/>
      <w:marRight w:val="0"/>
      <w:marTop w:val="0"/>
      <w:marBottom w:val="0"/>
      <w:divBdr>
        <w:top w:val="none" w:sz="0" w:space="0" w:color="auto"/>
        <w:left w:val="none" w:sz="0" w:space="0" w:color="auto"/>
        <w:bottom w:val="none" w:sz="0" w:space="0" w:color="auto"/>
        <w:right w:val="none" w:sz="0" w:space="0" w:color="auto"/>
      </w:divBdr>
    </w:div>
    <w:div w:id="1128277654">
      <w:bodyDiv w:val="1"/>
      <w:marLeft w:val="0"/>
      <w:marRight w:val="0"/>
      <w:marTop w:val="0"/>
      <w:marBottom w:val="0"/>
      <w:divBdr>
        <w:top w:val="none" w:sz="0" w:space="0" w:color="auto"/>
        <w:left w:val="none" w:sz="0" w:space="0" w:color="auto"/>
        <w:bottom w:val="none" w:sz="0" w:space="0" w:color="auto"/>
        <w:right w:val="none" w:sz="0" w:space="0" w:color="auto"/>
      </w:divBdr>
    </w:div>
    <w:div w:id="1328631844">
      <w:bodyDiv w:val="1"/>
      <w:marLeft w:val="0"/>
      <w:marRight w:val="0"/>
      <w:marTop w:val="0"/>
      <w:marBottom w:val="0"/>
      <w:divBdr>
        <w:top w:val="none" w:sz="0" w:space="0" w:color="auto"/>
        <w:left w:val="none" w:sz="0" w:space="0" w:color="auto"/>
        <w:bottom w:val="none" w:sz="0" w:space="0" w:color="auto"/>
        <w:right w:val="none" w:sz="0" w:space="0" w:color="auto"/>
      </w:divBdr>
    </w:div>
    <w:div w:id="1328708661">
      <w:bodyDiv w:val="1"/>
      <w:marLeft w:val="0"/>
      <w:marRight w:val="0"/>
      <w:marTop w:val="0"/>
      <w:marBottom w:val="0"/>
      <w:divBdr>
        <w:top w:val="none" w:sz="0" w:space="0" w:color="auto"/>
        <w:left w:val="none" w:sz="0" w:space="0" w:color="auto"/>
        <w:bottom w:val="none" w:sz="0" w:space="0" w:color="auto"/>
        <w:right w:val="none" w:sz="0" w:space="0" w:color="auto"/>
      </w:divBdr>
    </w:div>
    <w:div w:id="1389064533">
      <w:bodyDiv w:val="1"/>
      <w:marLeft w:val="0"/>
      <w:marRight w:val="0"/>
      <w:marTop w:val="0"/>
      <w:marBottom w:val="0"/>
      <w:divBdr>
        <w:top w:val="none" w:sz="0" w:space="0" w:color="auto"/>
        <w:left w:val="none" w:sz="0" w:space="0" w:color="auto"/>
        <w:bottom w:val="none" w:sz="0" w:space="0" w:color="auto"/>
        <w:right w:val="none" w:sz="0" w:space="0" w:color="auto"/>
      </w:divBdr>
    </w:div>
    <w:div w:id="1448700879">
      <w:bodyDiv w:val="1"/>
      <w:marLeft w:val="0"/>
      <w:marRight w:val="0"/>
      <w:marTop w:val="0"/>
      <w:marBottom w:val="0"/>
      <w:divBdr>
        <w:top w:val="none" w:sz="0" w:space="0" w:color="auto"/>
        <w:left w:val="none" w:sz="0" w:space="0" w:color="auto"/>
        <w:bottom w:val="none" w:sz="0" w:space="0" w:color="auto"/>
        <w:right w:val="none" w:sz="0" w:space="0" w:color="auto"/>
      </w:divBdr>
    </w:div>
    <w:div w:id="1473863165">
      <w:bodyDiv w:val="1"/>
      <w:marLeft w:val="0"/>
      <w:marRight w:val="0"/>
      <w:marTop w:val="0"/>
      <w:marBottom w:val="0"/>
      <w:divBdr>
        <w:top w:val="none" w:sz="0" w:space="0" w:color="auto"/>
        <w:left w:val="none" w:sz="0" w:space="0" w:color="auto"/>
        <w:bottom w:val="none" w:sz="0" w:space="0" w:color="auto"/>
        <w:right w:val="none" w:sz="0" w:space="0" w:color="auto"/>
      </w:divBdr>
    </w:div>
    <w:div w:id="1489596335">
      <w:bodyDiv w:val="1"/>
      <w:marLeft w:val="0"/>
      <w:marRight w:val="0"/>
      <w:marTop w:val="0"/>
      <w:marBottom w:val="0"/>
      <w:divBdr>
        <w:top w:val="none" w:sz="0" w:space="0" w:color="auto"/>
        <w:left w:val="none" w:sz="0" w:space="0" w:color="auto"/>
        <w:bottom w:val="none" w:sz="0" w:space="0" w:color="auto"/>
        <w:right w:val="none" w:sz="0" w:space="0" w:color="auto"/>
      </w:divBdr>
    </w:div>
    <w:div w:id="1594391203">
      <w:bodyDiv w:val="1"/>
      <w:marLeft w:val="0"/>
      <w:marRight w:val="0"/>
      <w:marTop w:val="0"/>
      <w:marBottom w:val="0"/>
      <w:divBdr>
        <w:top w:val="none" w:sz="0" w:space="0" w:color="auto"/>
        <w:left w:val="none" w:sz="0" w:space="0" w:color="auto"/>
        <w:bottom w:val="none" w:sz="0" w:space="0" w:color="auto"/>
        <w:right w:val="none" w:sz="0" w:space="0" w:color="auto"/>
      </w:divBdr>
    </w:div>
    <w:div w:id="1609316280">
      <w:bodyDiv w:val="1"/>
      <w:marLeft w:val="0"/>
      <w:marRight w:val="0"/>
      <w:marTop w:val="0"/>
      <w:marBottom w:val="0"/>
      <w:divBdr>
        <w:top w:val="none" w:sz="0" w:space="0" w:color="auto"/>
        <w:left w:val="none" w:sz="0" w:space="0" w:color="auto"/>
        <w:bottom w:val="none" w:sz="0" w:space="0" w:color="auto"/>
        <w:right w:val="none" w:sz="0" w:space="0" w:color="auto"/>
      </w:divBdr>
    </w:div>
    <w:div w:id="1701272953">
      <w:bodyDiv w:val="1"/>
      <w:marLeft w:val="0"/>
      <w:marRight w:val="0"/>
      <w:marTop w:val="0"/>
      <w:marBottom w:val="0"/>
      <w:divBdr>
        <w:top w:val="none" w:sz="0" w:space="0" w:color="auto"/>
        <w:left w:val="none" w:sz="0" w:space="0" w:color="auto"/>
        <w:bottom w:val="none" w:sz="0" w:space="0" w:color="auto"/>
        <w:right w:val="none" w:sz="0" w:space="0" w:color="auto"/>
      </w:divBdr>
    </w:div>
    <w:div w:id="1742825891">
      <w:bodyDiv w:val="1"/>
      <w:marLeft w:val="0"/>
      <w:marRight w:val="0"/>
      <w:marTop w:val="0"/>
      <w:marBottom w:val="0"/>
      <w:divBdr>
        <w:top w:val="none" w:sz="0" w:space="0" w:color="auto"/>
        <w:left w:val="none" w:sz="0" w:space="0" w:color="auto"/>
        <w:bottom w:val="none" w:sz="0" w:space="0" w:color="auto"/>
        <w:right w:val="none" w:sz="0" w:space="0" w:color="auto"/>
      </w:divBdr>
    </w:div>
    <w:div w:id="1862621381">
      <w:bodyDiv w:val="1"/>
      <w:marLeft w:val="0"/>
      <w:marRight w:val="0"/>
      <w:marTop w:val="0"/>
      <w:marBottom w:val="0"/>
      <w:divBdr>
        <w:top w:val="none" w:sz="0" w:space="0" w:color="auto"/>
        <w:left w:val="none" w:sz="0" w:space="0" w:color="auto"/>
        <w:bottom w:val="none" w:sz="0" w:space="0" w:color="auto"/>
        <w:right w:val="none" w:sz="0" w:space="0" w:color="auto"/>
      </w:divBdr>
    </w:div>
    <w:div w:id="1877887689">
      <w:bodyDiv w:val="1"/>
      <w:marLeft w:val="0"/>
      <w:marRight w:val="0"/>
      <w:marTop w:val="0"/>
      <w:marBottom w:val="0"/>
      <w:divBdr>
        <w:top w:val="none" w:sz="0" w:space="0" w:color="auto"/>
        <w:left w:val="none" w:sz="0" w:space="0" w:color="auto"/>
        <w:bottom w:val="none" w:sz="0" w:space="0" w:color="auto"/>
        <w:right w:val="none" w:sz="0" w:space="0" w:color="auto"/>
      </w:divBdr>
    </w:div>
    <w:div w:id="1955407330">
      <w:bodyDiv w:val="1"/>
      <w:marLeft w:val="0"/>
      <w:marRight w:val="0"/>
      <w:marTop w:val="0"/>
      <w:marBottom w:val="0"/>
      <w:divBdr>
        <w:top w:val="none" w:sz="0" w:space="0" w:color="auto"/>
        <w:left w:val="none" w:sz="0" w:space="0" w:color="auto"/>
        <w:bottom w:val="none" w:sz="0" w:space="0" w:color="auto"/>
        <w:right w:val="none" w:sz="0" w:space="0" w:color="auto"/>
      </w:divBdr>
    </w:div>
    <w:div w:id="1970432519">
      <w:bodyDiv w:val="1"/>
      <w:marLeft w:val="0"/>
      <w:marRight w:val="0"/>
      <w:marTop w:val="0"/>
      <w:marBottom w:val="0"/>
      <w:divBdr>
        <w:top w:val="none" w:sz="0" w:space="0" w:color="auto"/>
        <w:left w:val="none" w:sz="0" w:space="0" w:color="auto"/>
        <w:bottom w:val="none" w:sz="0" w:space="0" w:color="auto"/>
        <w:right w:val="none" w:sz="0" w:space="0" w:color="auto"/>
      </w:divBdr>
    </w:div>
    <w:div w:id="2067946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iaggiaresicuri.it/home" TargetMode="External"/><Relationship Id="rId18" Type="http://schemas.openxmlformats.org/officeDocument/2006/relationships/hyperlink" Target="https://www.unibo.it/it/servizi-e-opportunita/salute-e-assistenza/assicurazione-studenti" TargetMode="External"/><Relationship Id="rId26" Type="http://schemas.openxmlformats.org/officeDocument/2006/relationships/hyperlink" Target="mailto:sam.corsidistudio@unibo.it" TargetMode="External"/><Relationship Id="rId39"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hyperlink" Target="mailto:sam.corsidistudio@unibo.it"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bandi.unibo.it/" TargetMode="External"/><Relationship Id="rId17" Type="http://schemas.openxmlformats.org/officeDocument/2006/relationships/hyperlink" Target="mailto:erasmus.medicine@unibo.it" TargetMode="External"/><Relationship Id="rId25" Type="http://schemas.openxmlformats.org/officeDocument/2006/relationships/hyperlink" Target="mailto:help.studentionline@unibo.it"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sam.corsidistudio@unibo.it" TargetMode="External"/><Relationship Id="rId20" Type="http://schemas.openxmlformats.org/officeDocument/2006/relationships/hyperlink" Target="https://www.viaggiaresicuri.it/home" TargetMode="External"/><Relationship Id="rId29" Type="http://schemas.openxmlformats.org/officeDocument/2006/relationships/hyperlink" Target="mailto:sam.corsidistudio@unibo.i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unibo.it/en/university/privacy-policy-and-legal-notes/privacy-policy/information-for-students" TargetMode="External"/><Relationship Id="rId32"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mailto:name.surname@studio.unibo.it" TargetMode="External"/><Relationship Id="rId23" Type="http://schemas.openxmlformats.org/officeDocument/2006/relationships/hyperlink" Target="https://bandi.unibo.it/s/sam/area-service-area-medica-bando-per-borse-di-studio-per-esperienze-formative-all-estero-anno-2023-scuola-di-medicina-e-chirurgia/" TargetMode="External"/><Relationship Id="rId28" Type="http://schemas.openxmlformats.org/officeDocument/2006/relationships/hyperlink" Target="mailto:help.studentionline@unibo.it" TargetMode="External"/><Relationship Id="rId10" Type="http://schemas.openxmlformats.org/officeDocument/2006/relationships/footnotes" Target="footnotes.xml"/><Relationship Id="rId19" Type="http://schemas.openxmlformats.org/officeDocument/2006/relationships/hyperlink" Target="https://www.unibo.it/it/servizi-e-opportunita/salute-e-assistenza/assicurazione-studenti/faq-assicurazione-per-gli-studenti"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tudenti.unibo.itW" TargetMode="External"/><Relationship Id="rId22" Type="http://schemas.openxmlformats.org/officeDocument/2006/relationships/hyperlink" Target="mailto:sam.corsidistudio@unibo.it" TargetMode="External"/><Relationship Id="rId27" Type="http://schemas.openxmlformats.org/officeDocument/2006/relationships/hyperlink" Target="mailto:erasmus.medicine@unibo.it" TargetMode="External"/><Relationship Id="rId30" Type="http://schemas.openxmlformats.org/officeDocument/2006/relationships/hyperlink" Target="mailto:erasmus.medicine@unibo.it" TargetMode="External"/><Relationship Id="rId8"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hyperlink" Target="mailto:sam.corsidistudio@unib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agineDiAssegnazione xmlns="17050E7E-A2DD-4021-B821-9F40A7206F78" xsi:nil="true"/>
    <AnnoRedazione xmlns="17050E7E-A2DD-4021-B821-9F40A7206F78">2011</AnnoRedazione>
    <AbstractO xmlns="17050E7E-A2DD-4021-B821-9F40A7206F78">SAM_Bando</AbstractO>
    <AutoreDoc xmlns="17050E7E-A2DD-4021-B821-9F40A7206F78">Admin</AutoreDoc>
    <StatoDoc xmlns="17050E7E-A2DD-4021-B821-9F40A7206F78">Definitivo</StatoDoc>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Modulistica e Modelli" ma:contentTypeID="0x0101004F48A16EE6CB4320AF330DE4EBE8DB750055D17F50304844768B8C48A11458544900EEA682410AFD4C1993C23356160222EA000F866CA80A06624CAD3EBCA4C5E00D7C" ma:contentTypeVersion="1" ma:contentTypeDescription="" ma:contentTypeScope="" ma:versionID="6c9fe75181e76a83ea17993b18c01ee4">
  <xsd:schema xmlns:xsd="http://www.w3.org/2001/XMLSchema" xmlns:p="http://schemas.microsoft.com/office/2006/metadata/properties" xmlns:ns1="http://schemas.microsoft.com/sharepoint/v3" xmlns:ns2="17050E7E-A2DD-4021-B821-9F40A7206F78" targetNamespace="http://schemas.microsoft.com/office/2006/metadata/properties" ma:root="true" ma:fieldsID="bfeeb4410fcec1f75012fd3f45986c1b" ns1:_="" ns2:_="">
    <xsd:import namespace="http://schemas.microsoft.com/sharepoint/v3"/>
    <xsd:import namespace="17050E7E-A2DD-4021-B821-9F40A7206F78"/>
    <xsd:element name="properties">
      <xsd:complexType>
        <xsd:sequence>
          <xsd:element name="documentManagement">
            <xsd:complexType>
              <xsd:all>
                <xsd:element ref="ns1:Author" minOccurs="0"/>
                <xsd:element ref="ns1:Editor" minOccurs="0"/>
                <xsd:element ref="ns2:AutoreDoc"/>
                <xsd:element ref="ns2:AbstractO"/>
                <xsd:element ref="ns2:StatoDoc"/>
                <xsd:element ref="ns2:AnnoRedazione"/>
                <xsd:element ref="ns2:PagineDiAssegnazion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Author" ma:index="9" nillable="true" ma:displayName="Creato da"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10" nillable="true" ma:displayName="Modificato da"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17050E7E-A2DD-4021-B821-9F40A7206F78" elementFormDefault="qualified">
    <xsd:import namespace="http://schemas.microsoft.com/office/2006/documentManagement/types"/>
    <xsd:element name="AutoreDoc" ma:index="11" ma:displayName="Autore" ma:description="Inserire il nome dell'autore nella forma 'Cognome Nome'. Nel caso di più autori, separare ognuno con il ';'. Se gli autori sono più di tre, scrivere i primi tre e poi 'et al.'. Se il documento è stato genericamente redatto da una struttura (area, settore, ufficio...), inserire il nome della struttura. Per leggi, statuti e normativa in genere inserire 'Italia', 'Roma', 'UE'... Se non si conosce il nome dell'autore, inserire la fonte." ma:internalName="AutoreDoc">
      <xsd:simpleType>
        <xsd:restriction base="dms:Text">
          <xsd:maxLength value="255"/>
        </xsd:restriction>
      </xsd:simpleType>
    </xsd:element>
    <xsd:element name="AbstractO" ma:index="12" ma:displayName="Abstract" ma:description="N.B. Si consiglia di non scrivere più di 5 righe." ma:internalName="AbstractO">
      <xsd:simpleType>
        <xsd:restriction base="dms:Note"/>
      </xsd:simpleType>
    </xsd:element>
    <xsd:element name="StatoDoc" ma:index="13" ma:displayName="Stato" ma:format="Dropdown" ma:internalName="StatoDoc">
      <xsd:simpleType>
        <xsd:restriction base="dms:Choice">
          <xsd:enumeration value="Bozza"/>
          <xsd:enumeration value="Definitivo"/>
        </xsd:restriction>
      </xsd:simpleType>
    </xsd:element>
    <xsd:element name="AnnoRedazione" ma:index="14" ma:displayName="Anno di redazione" ma:internalName="AnnoRedazione">
      <xsd:simpleType>
        <xsd:union memberTypes="dms:Text">
          <xsd:simpleType>
            <xsd:restriction base="dms:Choice">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union>
      </xsd:simpleType>
    </xsd:element>
    <xsd:element name="PagineDiAssegnazione" ma:index="15" nillable="true" ma:displayName="Pagine di assegnazione" ma:internalName="PagineDiAssegnazion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ma:readOnly="true"/>
        <xsd:element ref="dc:title" maxOccurs="1" ma:index="7"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F66D5D-5925-4953-9EBD-C18DD57453EB}">
  <ds:schemaRefs>
    <ds:schemaRef ds:uri="http://schemas.microsoft.com/office/2006/metadata/properties"/>
    <ds:schemaRef ds:uri="http://schemas.microsoft.com/office/infopath/2007/PartnerControls"/>
    <ds:schemaRef ds:uri="17050E7E-A2DD-4021-B821-9F40A7206F78"/>
  </ds:schemaRefs>
</ds:datastoreItem>
</file>

<file path=customXml/itemProps2.xml><?xml version="1.0" encoding="utf-8"?>
<ds:datastoreItem xmlns:ds="http://schemas.openxmlformats.org/officeDocument/2006/customXml" ds:itemID="{BE3374DD-44A5-42C6-B949-936FA2119B1A}">
  <ds:schemaRefs>
    <ds:schemaRef ds:uri="http://schemas.microsoft.com/office/2006/metadata/longProperties"/>
  </ds:schemaRefs>
</ds:datastoreItem>
</file>

<file path=customXml/itemProps3.xml><?xml version="1.0" encoding="utf-8"?>
<ds:datastoreItem xmlns:ds="http://schemas.openxmlformats.org/officeDocument/2006/customXml" ds:itemID="{F37E072E-229E-4305-88D7-B6635AB6CC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7050E7E-A2DD-4021-B821-9F40A7206F7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7E15B10-2AFC-4FCA-AA70-2B17F8F4FFA7}">
  <ds:schemaRefs>
    <ds:schemaRef ds:uri="http://schemas.microsoft.com/sharepoint/v3/contenttype/forms"/>
  </ds:schemaRefs>
</ds:datastoreItem>
</file>

<file path=customXml/itemProps5.xml><?xml version="1.0" encoding="utf-8"?>
<ds:datastoreItem xmlns:ds="http://schemas.openxmlformats.org/officeDocument/2006/customXml" ds:itemID="{19A5EF3B-F9F4-4AE7-A754-08993CDAE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9</Pages>
  <Words>3086</Words>
  <Characters>20574</Characters>
  <Application>Microsoft Office Word</Application>
  <DocSecurity>0</DocSecurity>
  <Lines>171</Lines>
  <Paragraphs>47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SAM_Bando</vt:lpstr>
      <vt:lpstr>SAM_AssTutor_Bando</vt:lpstr>
    </vt:vector>
  </TitlesOfParts>
  <Company>Università di Bologna</Company>
  <LinksUpToDate>false</LinksUpToDate>
  <CharactersWithSpaces>23613</CharactersWithSpaces>
  <SharedDoc>false</SharedDoc>
  <HLinks>
    <vt:vector size="6" baseType="variant">
      <vt:variant>
        <vt:i4>2097246</vt:i4>
      </vt:variant>
      <vt:variant>
        <vt:i4>0</vt:i4>
      </vt:variant>
      <vt:variant>
        <vt:i4>0</vt:i4>
      </vt:variant>
      <vt:variant>
        <vt:i4>5</vt:i4>
      </vt:variant>
      <vt:variant>
        <vt:lpwstr>mailto:aagg.approvvigionamenti@unibo.it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SAM_Bando</dc:title>
  <dc:subject/>
  <dc:creator>Administrator</dc:creator>
  <cp:keywords/>
  <dc:description/>
  <cp:lastModifiedBy>Eva Brugnettini</cp:lastModifiedBy>
  <cp:revision>14</cp:revision>
  <cp:lastPrinted>2023-01-31T13:39:00Z</cp:lastPrinted>
  <dcterms:created xsi:type="dcterms:W3CDTF">2023-03-13T08:29:00Z</dcterms:created>
  <dcterms:modified xsi:type="dcterms:W3CDTF">2023-03-15T14:39:00Z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Modulistica e Modelli</vt:lpwstr>
  </property>
</Properties>
</file>