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D39B" w14:textId="284EC091" w:rsidR="00782E39" w:rsidRPr="0094011E" w:rsidRDefault="00782E39" w:rsidP="00782E39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5C9203A9" w14:textId="68E4BCE2" w:rsidR="00782E39" w:rsidRPr="001D3BB9" w:rsidRDefault="00782E39" w:rsidP="00782E3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 xml:space="preserve">Al </w:t>
      </w:r>
      <w:r w:rsidR="007E7612">
        <w:rPr>
          <w:rFonts w:ascii="Arial" w:hAnsi="Arial" w:cs="Arial"/>
          <w:sz w:val="22"/>
          <w:szCs w:val="22"/>
        </w:rPr>
        <w:t>Presidente del Sistema Museale di Ateneo</w:t>
      </w:r>
    </w:p>
    <w:p w14:paraId="5B12FCBE" w14:textId="77777777" w:rsidR="00782E39" w:rsidRPr="0094011E" w:rsidRDefault="00782E39" w:rsidP="00782E3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C3EE6DF" w14:textId="77777777" w:rsidR="00782E39" w:rsidRDefault="00782E39" w:rsidP="00782E3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742BDEB0" w14:textId="77777777" w:rsidR="00782E39" w:rsidRPr="00CB28D0" w:rsidRDefault="00782E39" w:rsidP="00782E3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20AF26F" w14:textId="77777777" w:rsidR="00782E39" w:rsidRPr="00A42F07" w:rsidRDefault="00782E39" w:rsidP="00782E3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0366C4" w14:textId="77777777" w:rsidR="00782E39" w:rsidRPr="0094011E" w:rsidRDefault="00782E39" w:rsidP="00782E3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28A29E5" w14:textId="04107A18" w:rsidR="00782E39" w:rsidRPr="00BD5C80" w:rsidRDefault="00782E39" w:rsidP="00782E3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7E7612">
        <w:rPr>
          <w:rFonts w:ascii="Arial" w:hAnsi="Arial" w:cs="Arial"/>
          <w:color w:val="000000" w:themeColor="text1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7E7612">
        <w:rPr>
          <w:rFonts w:ascii="Arial" w:hAnsi="Arial" w:cs="Arial"/>
          <w:sz w:val="22"/>
          <w:szCs w:val="22"/>
        </w:rPr>
        <w:t>el Sistema Museale di Ateneo</w:t>
      </w:r>
    </w:p>
    <w:p w14:paraId="697614F9" w14:textId="77777777" w:rsidR="00782E39" w:rsidRDefault="00782E39" w:rsidP="00782E3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20F8C0A" w14:textId="77777777" w:rsidR="00782E39" w:rsidRPr="00BA57E1" w:rsidRDefault="00782E39" w:rsidP="00782E3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97C57F0" w14:textId="77777777" w:rsidR="00782E39" w:rsidRPr="00BA57E1" w:rsidRDefault="00782E39" w:rsidP="00782E3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82E39" w:rsidRPr="00BA57E1" w14:paraId="39825621" w14:textId="77777777" w:rsidTr="00782E3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2467938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0374" w14:textId="77777777" w:rsidR="00782E39" w:rsidRPr="00BA57E1" w:rsidRDefault="00782E39" w:rsidP="00782E39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79F31B04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82EF36C" w14:textId="77777777" w:rsidR="00782E39" w:rsidRPr="00BA57E1" w:rsidRDefault="00782E39" w:rsidP="00782E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C3D625C" w14:textId="77777777" w:rsidR="00782E39" w:rsidRPr="00BA57E1" w:rsidRDefault="00782E39" w:rsidP="00782E3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7ECA7930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E60601C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1585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400B94C6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8981987" w14:textId="77777777" w:rsidR="00782E39" w:rsidRPr="00BA57E1" w:rsidRDefault="00782E39" w:rsidP="00782E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1829E2" w14:textId="77777777" w:rsidR="00782E39" w:rsidRPr="00BA57E1" w:rsidRDefault="00782E39" w:rsidP="00782E3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68286E34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574952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A49D05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09D85B06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218B33A" w14:textId="77777777" w:rsidR="00782E39" w:rsidRPr="00BA57E1" w:rsidRDefault="00782E39" w:rsidP="00782E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8A0BF51" w14:textId="77777777" w:rsidR="00782E39" w:rsidRPr="00BA57E1" w:rsidRDefault="00782E39" w:rsidP="00782E3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47A0B882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C28AB6D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61EB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CA4EBC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5E62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3A95D97E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BD32412" w14:textId="77777777" w:rsidR="00782E39" w:rsidRPr="00BA57E1" w:rsidRDefault="00782E39" w:rsidP="00782E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1BC65D" w14:textId="77777777" w:rsidR="00782E39" w:rsidRPr="00BA57E1" w:rsidRDefault="00782E39" w:rsidP="00782E3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4EA4AEED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C58C6B" w14:textId="77777777" w:rsidR="00782E39" w:rsidRPr="00BA57E1" w:rsidRDefault="00782E39" w:rsidP="00782E3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A8AFF3" w14:textId="77777777" w:rsidR="00782E39" w:rsidRPr="00BA57E1" w:rsidRDefault="00782E39" w:rsidP="00782E3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C72D745" w14:textId="77777777" w:rsidR="00782E39" w:rsidRPr="00BA57E1" w:rsidRDefault="00782E39" w:rsidP="00782E3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2B50" w14:textId="77777777" w:rsidR="00782E39" w:rsidRPr="00BA57E1" w:rsidRDefault="00782E39" w:rsidP="00782E3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6BF6D35" w14:textId="77777777" w:rsidR="00782E39" w:rsidRPr="00BA57E1" w:rsidRDefault="00782E39" w:rsidP="00782E39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F98" w14:textId="77777777" w:rsidR="00782E39" w:rsidRPr="00BA57E1" w:rsidRDefault="00782E39" w:rsidP="00782E39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42DD6EB7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ED7A998" w14:textId="77777777" w:rsidR="00782E39" w:rsidRPr="00BA57E1" w:rsidRDefault="00782E39" w:rsidP="00782E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291EA7C" w14:textId="77777777" w:rsidR="00782E39" w:rsidRPr="00BA57E1" w:rsidRDefault="00782E39" w:rsidP="00782E3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0CFB76D2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ED29E3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6CC746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425B227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6765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1DABAC21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03B3" w14:textId="77777777" w:rsidR="00782E39" w:rsidRPr="00BA57E1" w:rsidRDefault="00782E39" w:rsidP="00782E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A059" w14:textId="77777777" w:rsidR="00782E39" w:rsidRPr="00BA57E1" w:rsidRDefault="00782E39" w:rsidP="00782E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6A9F" w14:textId="77777777" w:rsidR="00782E39" w:rsidRPr="00BA57E1" w:rsidRDefault="00782E39" w:rsidP="00782E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2C02" w14:textId="77777777" w:rsidR="00782E39" w:rsidRPr="00BA57E1" w:rsidRDefault="00782E39" w:rsidP="00782E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FED4" w14:textId="77777777" w:rsidR="00782E39" w:rsidRPr="00BA57E1" w:rsidRDefault="00782E39" w:rsidP="00782E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FC409" w14:textId="77777777" w:rsidR="00782E39" w:rsidRPr="00BA57E1" w:rsidRDefault="00782E39" w:rsidP="00782E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06FE0" w14:textId="77777777" w:rsidR="00782E39" w:rsidRPr="00BA57E1" w:rsidRDefault="00782E39" w:rsidP="00782E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0BFB7" w14:textId="77777777" w:rsidR="00782E39" w:rsidRPr="00BA57E1" w:rsidRDefault="00782E39" w:rsidP="00782E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9311" w14:textId="77777777" w:rsidR="00782E39" w:rsidRPr="00BA57E1" w:rsidRDefault="00782E39" w:rsidP="00782E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1C6DF" w14:textId="77777777" w:rsidR="00782E39" w:rsidRPr="00BA57E1" w:rsidRDefault="00782E39" w:rsidP="00782E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72EBA" w14:textId="77777777" w:rsidR="00782E39" w:rsidRPr="00BA57E1" w:rsidRDefault="00782E39" w:rsidP="00782E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8DFC" w14:textId="77777777" w:rsidR="00782E39" w:rsidRPr="00BA57E1" w:rsidRDefault="00782E39" w:rsidP="00782E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82E39" w:rsidRPr="00BA57E1" w14:paraId="3D7E112D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DF72E93" w14:textId="77777777" w:rsidR="00782E39" w:rsidRPr="00BA57E1" w:rsidRDefault="00782E39" w:rsidP="00782E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C2AD45" w14:textId="77777777" w:rsidR="00782E39" w:rsidRPr="00BA57E1" w:rsidRDefault="00782E39" w:rsidP="00782E3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7E2857E5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65AE69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E0BB6C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8310CD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82E39" w:rsidRPr="00BA57E1" w14:paraId="5748FAEC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CC0DAB5" w14:textId="77777777" w:rsidR="00782E39" w:rsidRPr="00BA57E1" w:rsidRDefault="00782E39" w:rsidP="00782E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D934EF6" w14:textId="77777777" w:rsidR="00782E39" w:rsidRPr="00BA57E1" w:rsidRDefault="00782E39" w:rsidP="00782E3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56DE7429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25CF1B7C" w14:textId="77777777" w:rsidR="00782E39" w:rsidRPr="00BA57E1" w:rsidRDefault="00782E39" w:rsidP="00782E3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1F2B" w14:textId="77777777" w:rsidR="00782E39" w:rsidRPr="00BA57E1" w:rsidRDefault="00782E39" w:rsidP="00782E39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55723CBC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F1B23EF" w14:textId="77777777" w:rsidR="00782E39" w:rsidRPr="00BA57E1" w:rsidRDefault="00782E39" w:rsidP="00782E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3E55E6" w14:textId="77777777" w:rsidR="00782E39" w:rsidRPr="00BA57E1" w:rsidRDefault="00782E39" w:rsidP="00782E39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45295B8E" w14:textId="77777777" w:rsidTr="0078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A90CC85" w14:textId="77777777" w:rsidR="00782E39" w:rsidRPr="00BA57E1" w:rsidRDefault="00782E39" w:rsidP="00782E3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C416" w14:textId="77777777" w:rsidR="00782E39" w:rsidRPr="00BA57E1" w:rsidRDefault="00782E39" w:rsidP="00782E39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EAA2F13" w14:textId="77777777" w:rsidR="00782E39" w:rsidRPr="00BA57E1" w:rsidRDefault="00782E39" w:rsidP="00782E39">
      <w:pPr>
        <w:rPr>
          <w:rFonts w:ascii="Arial" w:hAnsi="Arial" w:cs="Arial"/>
          <w:color w:val="000000"/>
          <w:sz w:val="22"/>
          <w:szCs w:val="22"/>
        </w:rPr>
      </w:pPr>
    </w:p>
    <w:p w14:paraId="41DCD999" w14:textId="77777777" w:rsidR="00782E39" w:rsidRPr="00BA57E1" w:rsidRDefault="00782E39" w:rsidP="00782E3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82E39" w:rsidRPr="00BA57E1" w14:paraId="0EF8AFFC" w14:textId="77777777" w:rsidTr="00782E39">
        <w:trPr>
          <w:trHeight w:hRule="exact" w:val="676"/>
        </w:trPr>
        <w:tc>
          <w:tcPr>
            <w:tcW w:w="3901" w:type="dxa"/>
            <w:gridSpan w:val="2"/>
          </w:tcPr>
          <w:p w14:paraId="5094996C" w14:textId="77777777" w:rsidR="00782E39" w:rsidRPr="00BA57E1" w:rsidRDefault="00782E39" w:rsidP="00782E3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6FCEB214" w14:textId="77777777" w:rsidR="00782E39" w:rsidRPr="00BA57E1" w:rsidRDefault="00782E39" w:rsidP="00782E3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7928E0B" w14:textId="77777777" w:rsidR="00782E39" w:rsidRPr="00BA57E1" w:rsidRDefault="00782E39" w:rsidP="00782E3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C6021AC" w14:textId="77777777" w:rsidR="00782E39" w:rsidRPr="00BA57E1" w:rsidRDefault="00782E39" w:rsidP="00782E3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6EF05F14" w14:textId="77777777" w:rsidTr="00782E39">
        <w:trPr>
          <w:trHeight w:hRule="exact" w:val="400"/>
        </w:trPr>
        <w:tc>
          <w:tcPr>
            <w:tcW w:w="3850" w:type="dxa"/>
          </w:tcPr>
          <w:p w14:paraId="75840A9E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58D1" w14:textId="77777777" w:rsidR="00782E39" w:rsidRPr="00BA57E1" w:rsidRDefault="00782E39" w:rsidP="00782E3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209428DD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82E39" w:rsidRPr="00BA57E1" w14:paraId="0D6D30FD" w14:textId="77777777" w:rsidTr="00782E3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7C7655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D45C4B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0E572AD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30FD2118" w14:textId="77777777" w:rsidR="00782E39" w:rsidRPr="00BA57E1" w:rsidRDefault="00782E39" w:rsidP="00782E3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82E39" w:rsidRPr="00BA57E1" w14:paraId="646C5391" w14:textId="77777777" w:rsidTr="00782E39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79EB5E9F" w14:textId="77777777" w:rsidR="00782E39" w:rsidRPr="00BA57E1" w:rsidRDefault="00782E39" w:rsidP="00782E3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EFD9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D933BDD" w14:textId="77777777" w:rsidR="00782E39" w:rsidRPr="00BA57E1" w:rsidRDefault="00782E39" w:rsidP="00782E3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6C56CC83" w14:textId="77777777" w:rsidTr="00782E3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ECA0D" w14:textId="77777777" w:rsidR="00782E39" w:rsidRPr="00BA57E1" w:rsidRDefault="00782E39" w:rsidP="00782E3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2A2F89" w14:textId="77777777" w:rsidR="00782E39" w:rsidRPr="00BA57E1" w:rsidRDefault="00782E39" w:rsidP="00782E3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1F6E7A4E" w14:textId="77777777" w:rsidR="00782E39" w:rsidRPr="00BA57E1" w:rsidRDefault="00782E39" w:rsidP="00782E3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8F0B70C" w14:textId="77777777" w:rsidR="00782E39" w:rsidRPr="00BA57E1" w:rsidRDefault="00782E39" w:rsidP="00782E3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5AB3222" w14:textId="77777777" w:rsidR="00782E39" w:rsidRPr="00705EC0" w:rsidRDefault="00782E39" w:rsidP="00782E3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3AF15F9" w14:textId="77777777" w:rsidR="00782E39" w:rsidRPr="00705EC0" w:rsidRDefault="00782E39" w:rsidP="00782E39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5EEAC035" w14:textId="77777777" w:rsidR="00782E39" w:rsidRPr="00705EC0" w:rsidRDefault="00782E39" w:rsidP="00782E39">
      <w:pPr>
        <w:pStyle w:val="Paragrafoelenco"/>
        <w:numPr>
          <w:ilvl w:val="0"/>
          <w:numId w:val="19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6EDC876B" w14:textId="77777777" w:rsidR="00782E39" w:rsidRPr="00705EC0" w:rsidRDefault="00782E39" w:rsidP="00782E39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D440FBB" w14:textId="77777777" w:rsidR="00782E39" w:rsidRPr="00705EC0" w:rsidRDefault="00782E39" w:rsidP="00782E39">
      <w:pPr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571C3626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563900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6D5B61A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B7DC16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B830D44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82E39" w:rsidRPr="00705EC0" w14:paraId="3A33F1E7" w14:textId="77777777" w:rsidTr="00782E3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091F1" w14:textId="77777777" w:rsidR="00782E39" w:rsidRPr="00705EC0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540B92C8" w14:textId="77777777" w:rsidR="00782E39" w:rsidRPr="00705EC0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AE064" w14:textId="77777777" w:rsidR="00782E39" w:rsidRPr="00705EC0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F3F15" w14:textId="77777777" w:rsidR="00782E39" w:rsidRPr="00705EC0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5D40C9F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F52A91" w14:textId="77777777" w:rsidR="00782E39" w:rsidRPr="00705EC0" w:rsidRDefault="00782E39" w:rsidP="00782E39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26EF1C9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3EA88D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FD4FEDD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4255BA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0DF9AB5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3EFF4C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4D4F5E0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E9888A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82E39" w:rsidRPr="00705EC0" w14:paraId="1AF209CD" w14:textId="77777777" w:rsidTr="00782E3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7DAD8" w14:textId="77777777" w:rsidR="00782E39" w:rsidRPr="00705EC0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E035999" w14:textId="77777777" w:rsidR="00782E39" w:rsidRPr="00705EC0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12737" w14:textId="77777777" w:rsidR="00782E39" w:rsidRPr="00705EC0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A1A5D" w14:textId="77777777" w:rsidR="00782E39" w:rsidRPr="00705EC0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26EB0CC" w14:textId="77777777" w:rsidR="00782E39" w:rsidRPr="00705EC0" w:rsidRDefault="00782E39" w:rsidP="00782E3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B816C34" w14:textId="77777777" w:rsidR="00782E39" w:rsidRPr="00705EC0" w:rsidRDefault="00782E39" w:rsidP="00782E39">
      <w:pPr>
        <w:pStyle w:val="Paragrafoelenco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2F210EE3" w14:textId="77777777" w:rsidR="00782E39" w:rsidRPr="00705EC0" w:rsidRDefault="00782E39" w:rsidP="00782E39">
      <w:pPr>
        <w:pStyle w:val="Paragrafoelenco"/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244E805" w14:textId="77777777" w:rsidR="00782E39" w:rsidRPr="00705EC0" w:rsidRDefault="00782E39" w:rsidP="00782E3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885BB38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D6C1E0C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C98FDF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AA12BDD" w14:textId="77777777" w:rsidR="00782E39" w:rsidRPr="00705EC0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1C8C8F" w14:textId="77777777" w:rsidR="00782E39" w:rsidRPr="00705EC0" w:rsidRDefault="00782E39" w:rsidP="00782E3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7EF24" wp14:editId="1C8E1C69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BA694" w14:textId="77777777" w:rsidR="0012708E" w:rsidRDefault="0012708E" w:rsidP="00782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7EF2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201BA694" w14:textId="77777777" w:rsidR="0012708E" w:rsidRDefault="0012708E" w:rsidP="00782E39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6492A88" w14:textId="77777777" w:rsidR="00782E39" w:rsidRPr="00705EC0" w:rsidRDefault="00782E39" w:rsidP="00782E3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4A3F1" wp14:editId="68720614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D56A0" w14:textId="77777777" w:rsidR="0012708E" w:rsidRDefault="0012708E" w:rsidP="00782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4A3F1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1F8D56A0" w14:textId="77777777" w:rsidR="0012708E" w:rsidRDefault="0012708E" w:rsidP="00782E39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7FF18269" w14:textId="77777777" w:rsidR="00782E39" w:rsidRPr="00D101C3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F2502A2" w14:textId="77777777" w:rsidR="00782E39" w:rsidRPr="004D00B8" w:rsidRDefault="00782E39" w:rsidP="00782E39">
      <w:pPr>
        <w:numPr>
          <w:ilvl w:val="0"/>
          <w:numId w:val="19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79E2F0DE" w14:textId="77777777" w:rsidR="00782E39" w:rsidRPr="004D00B8" w:rsidRDefault="00782E39" w:rsidP="00782E3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23F63C5" w14:textId="77777777" w:rsidR="00782E39" w:rsidRPr="00F85D27" w:rsidRDefault="00782E39" w:rsidP="00782E39">
      <w:pPr>
        <w:numPr>
          <w:ilvl w:val="0"/>
          <w:numId w:val="19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24E33E6E" w14:textId="77777777" w:rsidR="00782E39" w:rsidRPr="00BA57E1" w:rsidRDefault="00782E39" w:rsidP="00782E3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CDECED6" w14:textId="723086E1" w:rsidR="00782E39" w:rsidRDefault="00782E39" w:rsidP="00782E39">
      <w:pPr>
        <w:pStyle w:val="Paragrafoelenco"/>
        <w:numPr>
          <w:ilvl w:val="0"/>
          <w:numId w:val="19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7E7612" w:rsidRPr="00B86D1C">
        <w:rPr>
          <w:rFonts w:ascii="Arial" w:hAnsi="Arial" w:cs="Arial"/>
          <w:sz w:val="22"/>
          <w:szCs w:val="22"/>
        </w:rPr>
        <w:t>10 anni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contratto_________;</w:t>
      </w:r>
    </w:p>
    <w:p w14:paraId="4AB1CF84" w14:textId="77777777" w:rsidR="00782E39" w:rsidRDefault="00782E39" w:rsidP="00782E3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- adeguata conoscenza della lingua italiana (se cittadino straniero);</w:t>
      </w:r>
    </w:p>
    <w:p w14:paraId="2272EAC0" w14:textId="77777777" w:rsidR="00782E39" w:rsidRDefault="00782E39" w:rsidP="00782E39">
      <w:pPr>
        <w:pStyle w:val="Paragrafoelenco"/>
        <w:numPr>
          <w:ilvl w:val="0"/>
          <w:numId w:val="19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2DA47B87" w14:textId="77777777" w:rsidR="00782E39" w:rsidRDefault="00782E39" w:rsidP="00782E39">
      <w:pPr>
        <w:pStyle w:val="Paragrafoelenco"/>
        <w:numPr>
          <w:ilvl w:val="0"/>
          <w:numId w:val="19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A23B13A" w14:textId="726E33C2" w:rsidR="00782E39" w:rsidRPr="009A03A7" w:rsidRDefault="00782E39" w:rsidP="00B86D1C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652C6F9" w14:textId="77777777" w:rsidR="00782E39" w:rsidRPr="00BA57E1" w:rsidRDefault="00782E39" w:rsidP="00782E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82E39" w:rsidRPr="00BA57E1" w14:paraId="6DB3E2DB" w14:textId="77777777" w:rsidTr="00782E39">
        <w:trPr>
          <w:trHeight w:hRule="exact" w:val="487"/>
        </w:trPr>
        <w:tc>
          <w:tcPr>
            <w:tcW w:w="3331" w:type="dxa"/>
          </w:tcPr>
          <w:p w14:paraId="10A8348C" w14:textId="77777777" w:rsidR="00782E39" w:rsidRPr="00BA57E1" w:rsidRDefault="00782E39" w:rsidP="00782E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49C87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AD54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E773186" w14:textId="77777777" w:rsidR="00782E39" w:rsidRPr="00BA57E1" w:rsidRDefault="00782E39" w:rsidP="00782E3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43073090" w14:textId="77777777" w:rsidTr="00782E39">
        <w:trPr>
          <w:trHeight w:hRule="exact" w:val="400"/>
        </w:trPr>
        <w:tc>
          <w:tcPr>
            <w:tcW w:w="3331" w:type="dxa"/>
          </w:tcPr>
          <w:p w14:paraId="2912CB18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21F9" w14:textId="77777777" w:rsidR="00782E39" w:rsidRPr="00BA57E1" w:rsidRDefault="00782E39" w:rsidP="00782E3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3522785" w14:textId="77777777" w:rsidR="00782E39" w:rsidRDefault="00782E39" w:rsidP="00782E3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C2FFE5" w14:textId="77777777" w:rsidR="00782E39" w:rsidRDefault="00782E39" w:rsidP="00782E3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DFC14B" w14:textId="77777777" w:rsidR="00782E39" w:rsidRPr="00BA57E1" w:rsidRDefault="00782E39" w:rsidP="00782E3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5DEE7BF" w14:textId="77777777" w:rsidR="00782E39" w:rsidRDefault="00782E39" w:rsidP="00782E3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6D3F49" w14:textId="77777777" w:rsidR="00782E39" w:rsidRPr="00BA57E1" w:rsidRDefault="00782E39" w:rsidP="00782E3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2121B681" w14:textId="77777777" w:rsidR="00782E39" w:rsidRPr="00BA57E1" w:rsidRDefault="00782E39" w:rsidP="00782E3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5632451" w14:textId="77777777" w:rsidR="00782E39" w:rsidRPr="004E032E" w:rsidRDefault="00782E39" w:rsidP="00782E39">
      <w:pPr>
        <w:pStyle w:val="Paragrafoelenco"/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7750CC4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82E39" w:rsidRPr="00BA57E1" w14:paraId="25AB32A6" w14:textId="77777777" w:rsidTr="00782E3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77B723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97DD3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61CE5C2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4913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3C2CE7E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82E39" w:rsidRPr="00BA57E1" w14:paraId="002218AB" w14:textId="77777777" w:rsidTr="00782E3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78767D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67486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8910DBA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5243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2308CF4D" w14:textId="77777777" w:rsidR="00782E39" w:rsidRPr="00BA57E1" w:rsidRDefault="00782E39" w:rsidP="00782E39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7339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7190C1F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82E39" w:rsidRPr="00BA57E1" w14:paraId="4F13162D" w14:textId="77777777" w:rsidTr="00782E3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F2DD59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2290A0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2E39" w:rsidRPr="00BA57E1" w14:paraId="2F61421E" w14:textId="77777777" w:rsidTr="00782E3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46A433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1608EC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E39" w:rsidRPr="00BA57E1" w14:paraId="55D70FD1" w14:textId="77777777" w:rsidTr="00782E3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324075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3FDF8DE3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531EF1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69FF7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82E39" w:rsidRPr="00BA57E1" w14:paraId="532878AC" w14:textId="77777777" w:rsidTr="00782E3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B394CE" w14:textId="77777777" w:rsidR="00782E39" w:rsidRPr="00BA57E1" w:rsidRDefault="00782E39" w:rsidP="00782E3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608704" w14:textId="77777777" w:rsidR="00782E39" w:rsidRPr="00BA57E1" w:rsidRDefault="00782E39" w:rsidP="00782E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2AA3E9E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310EF5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3D17CBDC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F47E41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429C5A75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34701FD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80C14F" w14:textId="77777777" w:rsidR="00B86D1C" w:rsidRDefault="00B86D1C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4B6A5" w14:textId="1E0AD45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90FAD70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7D5ED4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19ABCD40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EDC8BE" w14:textId="7411E082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7E3742A9" w14:textId="77777777" w:rsidR="00782E39" w:rsidRPr="0094011E" w:rsidRDefault="00782E39" w:rsidP="00782E3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29053BB1" w14:textId="77777777" w:rsidR="00782E39" w:rsidRPr="0094011E" w:rsidRDefault="00782E39" w:rsidP="00782E3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48CFB72A" w14:textId="77777777" w:rsidR="00782E39" w:rsidRPr="0094011E" w:rsidRDefault="00782E39" w:rsidP="00782E39">
      <w:pPr>
        <w:jc w:val="center"/>
        <w:rPr>
          <w:rFonts w:ascii="Arial" w:hAnsi="Arial" w:cs="Arial"/>
          <w:b/>
          <w:sz w:val="22"/>
          <w:szCs w:val="22"/>
        </w:rPr>
      </w:pPr>
    </w:p>
    <w:p w14:paraId="63B29322" w14:textId="77777777" w:rsidR="00782E39" w:rsidRPr="0094011E" w:rsidRDefault="00782E39" w:rsidP="00782E3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14:paraId="54C36720" w14:textId="77777777" w:rsidR="00782E39" w:rsidRPr="0094011E" w:rsidRDefault="00782E39" w:rsidP="00782E39">
      <w:pPr>
        <w:rPr>
          <w:rFonts w:ascii="Arial" w:hAnsi="Arial" w:cs="Arial"/>
          <w:sz w:val="22"/>
          <w:szCs w:val="22"/>
        </w:rPr>
      </w:pPr>
    </w:p>
    <w:p w14:paraId="6758266A" w14:textId="77777777" w:rsidR="00782E39" w:rsidRPr="0094011E" w:rsidRDefault="00782E39" w:rsidP="00782E39">
      <w:pPr>
        <w:rPr>
          <w:rFonts w:ascii="Arial" w:hAnsi="Arial" w:cs="Arial"/>
          <w:sz w:val="22"/>
          <w:szCs w:val="22"/>
        </w:rPr>
      </w:pPr>
    </w:p>
    <w:p w14:paraId="142F5157" w14:textId="4C57C567" w:rsidR="00782E39" w:rsidRPr="004F7D25" w:rsidRDefault="00782E39" w:rsidP="007E7612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</w:t>
      </w:r>
      <w:r w:rsidR="007E7612">
        <w:rPr>
          <w:rFonts w:ascii="Arial" w:hAnsi="Arial" w:cs="Arial"/>
          <w:b/>
          <w:sz w:val="22"/>
          <w:szCs w:val="22"/>
        </w:rPr>
        <w:t xml:space="preserve">Presidente del Sistema Museale di </w:t>
      </w:r>
    </w:p>
    <w:p w14:paraId="76501FF7" w14:textId="77777777" w:rsidR="00782E39" w:rsidRPr="0094011E" w:rsidRDefault="00782E39" w:rsidP="00782E39">
      <w:pPr>
        <w:rPr>
          <w:rFonts w:ascii="Arial" w:hAnsi="Arial" w:cs="Arial"/>
          <w:sz w:val="22"/>
          <w:szCs w:val="22"/>
        </w:rPr>
      </w:pPr>
    </w:p>
    <w:p w14:paraId="7AE72AC2" w14:textId="77777777" w:rsidR="00782E39" w:rsidRPr="0094011E" w:rsidRDefault="00782E39" w:rsidP="00782E39">
      <w:pPr>
        <w:rPr>
          <w:rFonts w:ascii="Arial" w:hAnsi="Arial" w:cs="Arial"/>
          <w:sz w:val="22"/>
          <w:szCs w:val="22"/>
        </w:rPr>
      </w:pPr>
    </w:p>
    <w:p w14:paraId="11604133" w14:textId="638B6DD8" w:rsidR="00782E39" w:rsidRPr="00793FC6" w:rsidRDefault="00782E39" w:rsidP="00782E3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 xml:space="preserve">__________________________ del </w:t>
      </w:r>
      <w:r w:rsidR="007E7612">
        <w:rPr>
          <w:rFonts w:ascii="Arial" w:hAnsi="Arial" w:cs="Arial"/>
          <w:b/>
          <w:sz w:val="22"/>
          <w:szCs w:val="22"/>
        </w:rPr>
        <w:t xml:space="preserve">Sistema Museale di Ateneo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4B20A95" w14:textId="77777777" w:rsidR="00782E39" w:rsidRPr="0094011E" w:rsidRDefault="00782E39" w:rsidP="00782E3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D4CD3CA" w14:textId="77777777" w:rsidR="00782E39" w:rsidRDefault="00782E39" w:rsidP="00782E3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765C82B" w14:textId="77777777" w:rsidR="00782E39" w:rsidRPr="00BA57E1" w:rsidRDefault="00782E39" w:rsidP="00782E3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6BD0705" w14:textId="77777777" w:rsidR="00782E39" w:rsidRDefault="00782E39" w:rsidP="00782E3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CC305C8" w14:textId="77777777" w:rsidR="00782E39" w:rsidRPr="00BA57E1" w:rsidRDefault="00782E39" w:rsidP="00782E3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10C1C7FD" w14:textId="77777777" w:rsidR="00782E39" w:rsidRPr="00BA57E1" w:rsidRDefault="00782E39" w:rsidP="00782E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7521F1F9" w14:textId="77777777" w:rsidR="00782E39" w:rsidRPr="00BA57E1" w:rsidRDefault="00782E39" w:rsidP="00782E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24CDF16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170BC2" w14:textId="77777777" w:rsidR="00782E39" w:rsidRPr="00BA57E1" w:rsidRDefault="00782E39" w:rsidP="00782E3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712AF73A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5B5F8A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46CE12A" w14:textId="77777777" w:rsidR="00782E39" w:rsidRPr="00BA57E1" w:rsidRDefault="00782E39" w:rsidP="00782E3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06CC4B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FD83062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3C52952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DCF033B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82E39" w:rsidRPr="00BA57E1" w14:paraId="22368E93" w14:textId="77777777" w:rsidTr="00782E3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BE378" w14:textId="77777777" w:rsidR="00782E39" w:rsidRPr="00BA57E1" w:rsidRDefault="00782E39" w:rsidP="00782E39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26827" w14:textId="77777777" w:rsidR="00782E39" w:rsidRPr="00BA57E1" w:rsidRDefault="00782E39" w:rsidP="00782E3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2A026" w14:textId="77777777" w:rsidR="00782E39" w:rsidRPr="00BA57E1" w:rsidRDefault="00782E39" w:rsidP="00782E3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2085CCB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5DCA4D9" w14:textId="7239985F" w:rsidR="00782E39" w:rsidRDefault="00782E39" w:rsidP="00782E39">
      <w:pPr>
        <w:pStyle w:val="Paragrafoelenco"/>
        <w:numPr>
          <w:ilvl w:val="0"/>
          <w:numId w:val="19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</w:t>
      </w:r>
      <w:r w:rsidRPr="00B86D1C">
        <w:rPr>
          <w:rFonts w:ascii="Arial" w:hAnsi="Arial" w:cs="Arial"/>
          <w:sz w:val="22"/>
          <w:szCs w:val="22"/>
        </w:rPr>
        <w:t xml:space="preserve">almeno </w:t>
      </w:r>
      <w:r w:rsidR="007E7612" w:rsidRPr="00B86D1C">
        <w:rPr>
          <w:rFonts w:ascii="Arial" w:hAnsi="Arial" w:cs="Arial"/>
          <w:sz w:val="22"/>
          <w:szCs w:val="22"/>
        </w:rPr>
        <w:t>10 anni</w:t>
      </w:r>
      <w:r w:rsidR="007E76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maturate presso enti pubblici o organizzazioni private in relazione all’oggetto del contratto ____;</w:t>
      </w:r>
    </w:p>
    <w:p w14:paraId="6CACEF26" w14:textId="77777777" w:rsidR="00782E39" w:rsidRDefault="00782E39" w:rsidP="00782E3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15F683C" w14:textId="77777777" w:rsidR="00782E39" w:rsidRDefault="00782E39" w:rsidP="00782E39">
      <w:pPr>
        <w:pStyle w:val="Paragrafoelenco"/>
        <w:numPr>
          <w:ilvl w:val="0"/>
          <w:numId w:val="19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042EA123" w14:textId="77777777" w:rsidR="00782E39" w:rsidRDefault="00782E39" w:rsidP="00782E39">
      <w:pPr>
        <w:pStyle w:val="Paragrafoelenco"/>
        <w:numPr>
          <w:ilvl w:val="0"/>
          <w:numId w:val="19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BE87F4E" w14:textId="39BD599F" w:rsidR="00782E39" w:rsidRPr="009A03A7" w:rsidRDefault="00782E39" w:rsidP="00B86D1C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16880AA" w14:textId="77777777" w:rsidR="00782E39" w:rsidRPr="00BA57E1" w:rsidRDefault="00782E39" w:rsidP="00782E3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82E39" w:rsidRPr="00BA57E1" w14:paraId="5EC0153D" w14:textId="77777777" w:rsidTr="00782E39">
        <w:trPr>
          <w:trHeight w:hRule="exact" w:val="688"/>
        </w:trPr>
        <w:tc>
          <w:tcPr>
            <w:tcW w:w="3331" w:type="dxa"/>
          </w:tcPr>
          <w:p w14:paraId="511CF5D7" w14:textId="77777777" w:rsidR="00782E39" w:rsidRPr="00BA57E1" w:rsidRDefault="00782E39" w:rsidP="00782E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00B26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AD0A" w14:textId="77777777" w:rsidR="00782E39" w:rsidRPr="00BA57E1" w:rsidRDefault="00782E39" w:rsidP="00782E39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7631240" w14:textId="77777777" w:rsidR="00782E39" w:rsidRPr="00BA57E1" w:rsidRDefault="00782E39" w:rsidP="00782E3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82E39" w:rsidRPr="00BA57E1" w14:paraId="58BC2941" w14:textId="77777777" w:rsidTr="00782E39">
        <w:trPr>
          <w:trHeight w:hRule="exact" w:val="400"/>
        </w:trPr>
        <w:tc>
          <w:tcPr>
            <w:tcW w:w="3331" w:type="dxa"/>
          </w:tcPr>
          <w:p w14:paraId="09FBA5E5" w14:textId="77777777" w:rsidR="00782E39" w:rsidRPr="00BA57E1" w:rsidRDefault="00782E39" w:rsidP="00782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08C7" w14:textId="77777777" w:rsidR="00782E39" w:rsidRPr="00BA57E1" w:rsidRDefault="00782E39" w:rsidP="00782E3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31571D1" w14:textId="77777777" w:rsidR="00782E39" w:rsidRPr="00BA57E1" w:rsidRDefault="00782E39" w:rsidP="00782E3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8783A5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D23365" w14:textId="77777777" w:rsidR="00782E39" w:rsidRPr="00BA57E1" w:rsidRDefault="00782E39" w:rsidP="00782E3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D0A9D74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475D68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D738C6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5AA9BD2C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CCB387F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5B432F1C" w14:textId="77777777" w:rsidR="00782E39" w:rsidRPr="00BA57E1" w:rsidRDefault="00782E39" w:rsidP="00782E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B73303F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0EAA04" w14:textId="77777777" w:rsidR="00782E39" w:rsidRPr="00BA57E1" w:rsidRDefault="00782E39" w:rsidP="00782E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69D4015" w14:textId="77777777" w:rsidR="00782E39" w:rsidRPr="00BA57E1" w:rsidRDefault="00782E39" w:rsidP="00782E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9B03D4C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2C5405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549FFB43" w14:textId="77777777" w:rsidR="00782E39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72311" w14:textId="77777777" w:rsidR="00782E39" w:rsidRPr="00BA57E1" w:rsidRDefault="00782E39" w:rsidP="00782E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D8901F8" w14:textId="77777777" w:rsidR="00782E39" w:rsidRPr="00BA57E1" w:rsidRDefault="00782E39" w:rsidP="00782E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7C1D42CF" w14:textId="77777777" w:rsidR="00782E39" w:rsidRPr="00BA57E1" w:rsidRDefault="00782E39" w:rsidP="00782E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0998F67D" w14:textId="77777777" w:rsidR="00782E39" w:rsidRPr="00BA57E1" w:rsidRDefault="00782E39" w:rsidP="00782E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4C34D37B" w14:textId="77777777" w:rsidR="00782E39" w:rsidRPr="00BA57E1" w:rsidRDefault="00782E39" w:rsidP="00782E3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1A1E6C2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B1E687B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9B25E1" w14:textId="77777777" w:rsidR="00782E39" w:rsidRPr="009A03A7" w:rsidRDefault="00782E39" w:rsidP="00782E3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308F17F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2556EC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848802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F627A55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FC0543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62DB3F" w14:textId="77777777" w:rsidR="00782E39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581B5C3" w14:textId="77777777" w:rsidR="00782E39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26C451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6465D65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79E335" w14:textId="77777777" w:rsidR="00782E39" w:rsidRPr="00BA57E1" w:rsidRDefault="00782E39" w:rsidP="00782E3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530E10F0" w14:textId="77777777" w:rsidR="00782E39" w:rsidRPr="0094011E" w:rsidRDefault="00782E39" w:rsidP="00782E3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DACB93A" w14:textId="77777777" w:rsidR="00782E39" w:rsidRPr="0094011E" w:rsidRDefault="00782E39" w:rsidP="00782E39">
      <w:pPr>
        <w:jc w:val="both"/>
        <w:rPr>
          <w:rFonts w:ascii="Arial" w:hAnsi="Arial" w:cs="Arial"/>
          <w:sz w:val="22"/>
          <w:szCs w:val="22"/>
        </w:rPr>
      </w:pPr>
    </w:p>
    <w:p w14:paraId="464AD171" w14:textId="77777777" w:rsidR="00782E39" w:rsidRPr="0094011E" w:rsidRDefault="00782E39" w:rsidP="00782E39">
      <w:pPr>
        <w:jc w:val="both"/>
        <w:rPr>
          <w:rFonts w:ascii="Arial" w:hAnsi="Arial" w:cs="Arial"/>
          <w:sz w:val="22"/>
          <w:szCs w:val="22"/>
        </w:rPr>
      </w:pPr>
    </w:p>
    <w:p w14:paraId="3F51C10E" w14:textId="77777777" w:rsidR="00782E39" w:rsidRPr="0094011E" w:rsidRDefault="00782E39" w:rsidP="00782E39">
      <w:pPr>
        <w:jc w:val="both"/>
        <w:rPr>
          <w:rFonts w:ascii="Arial" w:hAnsi="Arial" w:cs="Arial"/>
          <w:b/>
          <w:sz w:val="22"/>
          <w:szCs w:val="22"/>
        </w:rPr>
      </w:pPr>
    </w:p>
    <w:p w14:paraId="3E680A3B" w14:textId="77777777" w:rsidR="00782E39" w:rsidRDefault="00782E39" w:rsidP="00782E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85D5299" w14:textId="77777777" w:rsidR="00782E39" w:rsidRDefault="00782E39" w:rsidP="00782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F369743" w14:textId="77777777" w:rsidR="00782E39" w:rsidRPr="0094011E" w:rsidRDefault="00782E39" w:rsidP="00782E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55E3D2" w14:textId="77777777" w:rsidR="00782E39" w:rsidRPr="0094011E" w:rsidRDefault="00782E39" w:rsidP="00782E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611BA25" w14:textId="77777777" w:rsidR="00782E39" w:rsidRPr="0094011E" w:rsidRDefault="00782E39" w:rsidP="00782E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111EE287" w14:textId="77777777" w:rsidR="00782E39" w:rsidRPr="0094011E" w:rsidRDefault="00782E39" w:rsidP="00782E3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8E51AA6" w14:textId="77777777" w:rsidR="00782E39" w:rsidRDefault="00782E39" w:rsidP="00782E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3C48B1" w14:textId="77777777" w:rsidR="00782E39" w:rsidRDefault="00782E39" w:rsidP="00782E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BD87D6" w14:textId="77777777" w:rsidR="00782E39" w:rsidRPr="0094011E" w:rsidRDefault="00782E39" w:rsidP="00782E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1111F45" w14:textId="77777777" w:rsidR="00782E39" w:rsidRPr="0094011E" w:rsidRDefault="00782E39" w:rsidP="00782E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E95DB9" w14:textId="77777777" w:rsidR="00782E39" w:rsidRDefault="00782E39" w:rsidP="00782E39">
      <w:pPr>
        <w:rPr>
          <w:rFonts w:ascii="Arial" w:hAnsi="Arial" w:cs="Arial"/>
          <w:sz w:val="22"/>
          <w:szCs w:val="22"/>
        </w:rPr>
      </w:pPr>
    </w:p>
    <w:p w14:paraId="2BBD833C" w14:textId="77777777" w:rsidR="00782E39" w:rsidRDefault="00782E39" w:rsidP="00782E39">
      <w:pPr>
        <w:rPr>
          <w:rFonts w:ascii="Arial" w:hAnsi="Arial" w:cs="Arial"/>
          <w:sz w:val="22"/>
          <w:szCs w:val="22"/>
        </w:rPr>
      </w:pPr>
    </w:p>
    <w:p w14:paraId="2060668C" w14:textId="77777777" w:rsidR="00782E39" w:rsidRDefault="00782E39" w:rsidP="00782E39">
      <w:pPr>
        <w:rPr>
          <w:rFonts w:ascii="Arial" w:hAnsi="Arial" w:cs="Arial"/>
          <w:sz w:val="22"/>
          <w:szCs w:val="22"/>
        </w:rPr>
      </w:pPr>
    </w:p>
    <w:p w14:paraId="2D4AC2DB" w14:textId="77777777" w:rsidR="00782E39" w:rsidRPr="0094011E" w:rsidRDefault="00782E39" w:rsidP="00782E3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82215AA" w14:textId="77777777" w:rsidR="00782E39" w:rsidRPr="0094011E" w:rsidRDefault="00782E39" w:rsidP="00782E39">
      <w:pPr>
        <w:jc w:val="right"/>
        <w:rPr>
          <w:rFonts w:ascii="Arial" w:hAnsi="Arial" w:cs="Arial"/>
          <w:sz w:val="22"/>
          <w:szCs w:val="22"/>
        </w:rPr>
      </w:pPr>
    </w:p>
    <w:p w14:paraId="3EA5E6E3" w14:textId="77777777" w:rsidR="00782E39" w:rsidRPr="0094011E" w:rsidRDefault="00782E39" w:rsidP="00782E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D975AEB" w14:textId="77777777" w:rsidR="00782E39" w:rsidRPr="0094011E" w:rsidRDefault="00782E39" w:rsidP="00782E3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287DC03" w14:textId="77777777" w:rsidR="00782E39" w:rsidRPr="0094011E" w:rsidRDefault="00782E39" w:rsidP="00782E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82E39" w:rsidRPr="0094011E" w14:paraId="2B047F54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1035A2" w14:textId="77777777" w:rsidR="00782E39" w:rsidRPr="0094011E" w:rsidRDefault="00782E39" w:rsidP="00782E3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00993" wp14:editId="745C4436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9B19F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5E659D4" w14:textId="77777777" w:rsidR="00782E39" w:rsidRPr="0094011E" w:rsidRDefault="00782E39" w:rsidP="00782E3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110C28D" w14:textId="77777777" w:rsidR="00782E39" w:rsidRPr="0094011E" w:rsidRDefault="00782E39" w:rsidP="00782E3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2B1B68B" wp14:editId="46B4ADC4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586C4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15FF176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82E39" w:rsidRPr="0094011E" w14:paraId="40249250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BEF0B2" w14:textId="77777777" w:rsidR="00782E39" w:rsidRPr="0094011E" w:rsidRDefault="00782E39" w:rsidP="00782E3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60DE300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69204A7D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CA4BF7" w14:textId="77777777" w:rsidR="00782E39" w:rsidRPr="0094011E" w:rsidRDefault="00782E39" w:rsidP="00782E3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D14230" w14:textId="77777777" w:rsidR="00782E39" w:rsidRPr="0094011E" w:rsidRDefault="00782E39" w:rsidP="00782E3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E4DDDD" w14:textId="77777777" w:rsidR="00782E39" w:rsidRPr="0094011E" w:rsidRDefault="00782E39" w:rsidP="00782E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82E39" w:rsidRPr="0094011E" w14:paraId="5E6682F2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D68A22" w14:textId="77777777" w:rsidR="00782E39" w:rsidRPr="0094011E" w:rsidRDefault="00782E39" w:rsidP="00782E3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E0355" w14:textId="77777777" w:rsidR="00782E39" w:rsidRPr="0094011E" w:rsidRDefault="00782E39" w:rsidP="00782E3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52AA92" w14:textId="77777777" w:rsidR="00782E39" w:rsidRPr="0094011E" w:rsidRDefault="00782E39" w:rsidP="00782E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DBA6AF0" w14:textId="77777777" w:rsidR="00782E39" w:rsidRPr="0094011E" w:rsidRDefault="00782E39" w:rsidP="00782E3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703BF8B9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A537AE" w14:textId="77777777" w:rsidR="00782E39" w:rsidRPr="0094011E" w:rsidRDefault="00782E39" w:rsidP="00782E3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5D46B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C2EE48" w14:textId="77777777" w:rsidR="00782E39" w:rsidRPr="0094011E" w:rsidRDefault="00782E39" w:rsidP="00782E3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7C1D6BB" w14:textId="77777777" w:rsidR="00782E39" w:rsidRPr="0094011E" w:rsidRDefault="00782E39" w:rsidP="00782E3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25791C8" w14:textId="77777777" w:rsidR="00782E39" w:rsidRPr="0094011E" w:rsidRDefault="00782E39" w:rsidP="00782E3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4809B4C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82E39" w:rsidRPr="0094011E" w14:paraId="47AB9FC4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D26CFA" w14:textId="77777777" w:rsidR="00782E39" w:rsidRPr="0094011E" w:rsidRDefault="00782E39" w:rsidP="00782E3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E1D003E" w14:textId="77777777" w:rsidR="00782E39" w:rsidRPr="0094011E" w:rsidRDefault="00782E39" w:rsidP="00782E3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782201F2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9EFC6D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46BA63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694B2C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1759D57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82E39" w:rsidRPr="0094011E" w14:paraId="2E001290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B19DF8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061313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16B3E5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82E39" w:rsidRPr="0094011E" w14:paraId="67BD0840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D4E4E5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5E0314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A8E099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82E39" w:rsidRPr="0094011E" w14:paraId="6ABFF85D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F261B4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9B2A28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AD0C5C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82E39" w:rsidRPr="0094011E" w14:paraId="76DA4372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A80AE8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B7618B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25BD41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E5A6EA4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E5357BA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82E39" w:rsidRPr="0094011E" w14:paraId="06A013F2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5965B8" w14:textId="77777777" w:rsidR="00782E39" w:rsidRPr="0094011E" w:rsidRDefault="00782E39" w:rsidP="00782E3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629E50F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48F58A41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45487D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ACDA9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B0959A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D67FA2D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82E39" w:rsidRPr="0094011E" w14:paraId="649DB204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C5CDD6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7645A3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5A4F37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82E39" w:rsidRPr="0094011E" w14:paraId="230AEB02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C336C5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8EBF3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208E96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82E39" w:rsidRPr="0094011E" w14:paraId="49532328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E66F62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4C03A1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34093C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82E39" w:rsidRPr="0094011E" w14:paraId="5C3D75E0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787FA3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C55C57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74646D" w14:textId="77777777" w:rsidR="00782E39" w:rsidRPr="0094011E" w:rsidRDefault="00782E39" w:rsidP="00782E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CDFE8C5" w14:textId="77777777" w:rsidR="00782E39" w:rsidRPr="0094011E" w:rsidRDefault="00782E39" w:rsidP="00782E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82E39" w:rsidRPr="0094011E" w14:paraId="24B6676D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F19199" w14:textId="77777777" w:rsidR="00782E39" w:rsidRPr="0094011E" w:rsidRDefault="00782E39" w:rsidP="00782E3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B05AE" wp14:editId="3695B702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FA15A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26B9816" w14:textId="77777777" w:rsidR="00782E39" w:rsidRPr="0094011E" w:rsidRDefault="00782E39" w:rsidP="00782E3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4AA7593" w14:textId="77777777" w:rsidR="00782E39" w:rsidRPr="0094011E" w:rsidRDefault="00782E39" w:rsidP="00782E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5CA18A97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6D4BFE" w14:textId="77777777" w:rsidR="00782E39" w:rsidRPr="0094011E" w:rsidRDefault="00782E39" w:rsidP="00782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8FC9A" w14:textId="77777777" w:rsidR="00782E39" w:rsidRPr="0094011E" w:rsidRDefault="00782E39" w:rsidP="00782E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CF9C06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C4E98B9" w14:textId="77777777" w:rsidR="00782E39" w:rsidRPr="0094011E" w:rsidRDefault="00782E39" w:rsidP="00782E3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82E39" w:rsidRPr="0094011E" w14:paraId="4777126D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45D131" w14:textId="77777777" w:rsidR="00782E39" w:rsidRPr="0094011E" w:rsidRDefault="00782E39" w:rsidP="00782E3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E0AC055" w14:textId="77777777" w:rsidR="00782E39" w:rsidRPr="0094011E" w:rsidRDefault="00782E39" w:rsidP="00782E3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5F7F2915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814376" w14:textId="77777777" w:rsidR="00782E39" w:rsidRPr="0094011E" w:rsidRDefault="00782E39" w:rsidP="00782E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05E3C1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FF2D71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82E39" w:rsidRPr="0094011E" w14:paraId="48927943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57ED16" w14:textId="77777777" w:rsidR="00782E39" w:rsidRPr="0094011E" w:rsidRDefault="00782E39" w:rsidP="00782E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2F3265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AD1884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82E39" w:rsidRPr="0094011E" w14:paraId="48B1A168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42DC1A" w14:textId="77777777" w:rsidR="00782E39" w:rsidRPr="0094011E" w:rsidRDefault="00782E39" w:rsidP="00782E3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02A657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B429BB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82E39" w:rsidRPr="0094011E" w14:paraId="52D4882E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89EEA4" w14:textId="77777777" w:rsidR="00782E39" w:rsidRPr="0094011E" w:rsidRDefault="00782E39" w:rsidP="00782E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4FDF2" w14:textId="77777777" w:rsidR="00782E39" w:rsidRPr="0094011E" w:rsidRDefault="00782E39" w:rsidP="00782E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DEE3C4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E792C78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0438D727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ABD6AD" w14:textId="77777777" w:rsidR="00782E39" w:rsidRPr="0094011E" w:rsidRDefault="00782E39" w:rsidP="00782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05797F1" w14:textId="77777777" w:rsidR="00782E39" w:rsidRPr="0094011E" w:rsidRDefault="00782E39" w:rsidP="00782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6CE460" w14:textId="77777777" w:rsidR="00782E39" w:rsidRPr="0094011E" w:rsidRDefault="00782E39" w:rsidP="00782E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81F8F6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3A2A838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16DDC4AB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1C36E5" w14:textId="77777777" w:rsidR="00782E39" w:rsidRPr="0094011E" w:rsidRDefault="00782E39" w:rsidP="00782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F72E520" w14:textId="77777777" w:rsidR="00782E39" w:rsidRPr="0094011E" w:rsidRDefault="00782E39" w:rsidP="00782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CF915" w14:textId="77777777" w:rsidR="00782E39" w:rsidRPr="0094011E" w:rsidRDefault="00782E39" w:rsidP="00782E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7C693B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4CE8B7E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43E770DC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CA4388" w14:textId="77777777" w:rsidR="00782E39" w:rsidRPr="0094011E" w:rsidRDefault="00782E39" w:rsidP="00782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48D7B50" w14:textId="77777777" w:rsidR="00782E39" w:rsidRPr="0094011E" w:rsidRDefault="00782E39" w:rsidP="00782E3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C0B421" w14:textId="77777777" w:rsidR="00782E39" w:rsidRPr="0094011E" w:rsidRDefault="00782E39" w:rsidP="00782E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CB50CB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0E17E17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43637C1E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AF0DDA" w14:textId="77777777" w:rsidR="00782E39" w:rsidRPr="0094011E" w:rsidRDefault="00782E39" w:rsidP="00782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7B32157" w14:textId="77777777" w:rsidR="00782E39" w:rsidRPr="0094011E" w:rsidRDefault="00782E39" w:rsidP="00782E3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12C27A" w14:textId="77777777" w:rsidR="00782E39" w:rsidRPr="0094011E" w:rsidRDefault="00782E39" w:rsidP="00782E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BB7AD1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A9D5CB8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09C7ECDD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FAE62B" w14:textId="77777777" w:rsidR="00782E39" w:rsidRPr="0094011E" w:rsidRDefault="00782E39" w:rsidP="00782E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15CEBF7" w14:textId="77777777" w:rsidR="00782E39" w:rsidRPr="0094011E" w:rsidRDefault="00782E39" w:rsidP="00782E3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D55599" w14:textId="77777777" w:rsidR="00782E39" w:rsidRPr="0094011E" w:rsidRDefault="00782E39" w:rsidP="00782E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419397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5D68811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71A78FDA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2ECD58" w14:textId="77777777" w:rsidR="00782E39" w:rsidRPr="0094011E" w:rsidRDefault="00782E39" w:rsidP="00782E3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886249" w14:textId="77777777" w:rsidR="00782E39" w:rsidRPr="0094011E" w:rsidRDefault="00782E39" w:rsidP="00782E3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2F8900" w14:textId="77777777" w:rsidR="00782E39" w:rsidRPr="0094011E" w:rsidRDefault="00782E39" w:rsidP="00782E3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44689A4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3501AB09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1B44B3" w14:textId="77777777" w:rsidR="00782E39" w:rsidRPr="0094011E" w:rsidRDefault="00782E39" w:rsidP="00782E3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2764FC" w14:textId="77777777" w:rsidR="00782E39" w:rsidRPr="0094011E" w:rsidRDefault="00782E39" w:rsidP="00782E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5A0F34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206413E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C0B4500" w14:textId="77777777" w:rsidR="00782E39" w:rsidRPr="0094011E" w:rsidRDefault="00782E39" w:rsidP="00782E3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762C479" w14:textId="77777777" w:rsidR="00782E39" w:rsidRPr="0094011E" w:rsidRDefault="00782E39" w:rsidP="00782E3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2E39" w:rsidRPr="0094011E" w14:paraId="6DD0A03A" w14:textId="77777777" w:rsidTr="00782E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184DFF" w14:textId="77777777" w:rsidR="00782E39" w:rsidRPr="0094011E" w:rsidRDefault="00782E39" w:rsidP="00782E3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74E2CF" w14:textId="77777777" w:rsidR="00782E39" w:rsidRPr="0094011E" w:rsidRDefault="00782E39" w:rsidP="00782E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2E21B9" w14:textId="77777777" w:rsidR="00782E39" w:rsidRPr="0094011E" w:rsidRDefault="00782E39" w:rsidP="00782E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79FD22B" w14:textId="77777777" w:rsidR="00782E39" w:rsidRPr="0094011E" w:rsidRDefault="00782E39" w:rsidP="00782E3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94EBAA0" w14:textId="77777777" w:rsidR="00782E39" w:rsidRPr="0094011E" w:rsidRDefault="00782E39" w:rsidP="00782E39">
      <w:pPr>
        <w:rPr>
          <w:rFonts w:ascii="Arial" w:hAnsi="Arial" w:cs="Arial"/>
          <w:sz w:val="22"/>
          <w:szCs w:val="22"/>
        </w:rPr>
      </w:pPr>
    </w:p>
    <w:p w14:paraId="6C5A6177" w14:textId="77777777" w:rsidR="00782E39" w:rsidRPr="0094011E" w:rsidRDefault="00782E39" w:rsidP="00782E3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25A0E29" w14:textId="77777777" w:rsidR="00782E39" w:rsidRPr="0094011E" w:rsidRDefault="00782E39" w:rsidP="00782E3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33DE2585" w14:textId="77777777" w:rsidR="00782E39" w:rsidRPr="0094011E" w:rsidRDefault="00782E39" w:rsidP="00782E39">
      <w:pPr>
        <w:jc w:val="both"/>
        <w:rPr>
          <w:rFonts w:ascii="Arial" w:hAnsi="Arial" w:cs="Arial"/>
          <w:sz w:val="22"/>
          <w:szCs w:val="22"/>
        </w:rPr>
      </w:pPr>
    </w:p>
    <w:p w14:paraId="6C5224FF" w14:textId="77777777" w:rsidR="00782E39" w:rsidRPr="0094011E" w:rsidRDefault="00782E39" w:rsidP="00782E39">
      <w:pPr>
        <w:jc w:val="both"/>
        <w:rPr>
          <w:rFonts w:ascii="Arial" w:hAnsi="Arial" w:cs="Arial"/>
          <w:sz w:val="22"/>
          <w:szCs w:val="22"/>
        </w:rPr>
      </w:pPr>
    </w:p>
    <w:p w14:paraId="266247FE" w14:textId="77777777" w:rsidR="00782E39" w:rsidRPr="0094011E" w:rsidRDefault="00782E39" w:rsidP="00782E39">
      <w:pPr>
        <w:jc w:val="both"/>
        <w:rPr>
          <w:rFonts w:ascii="Arial" w:hAnsi="Arial" w:cs="Arial"/>
          <w:sz w:val="22"/>
          <w:szCs w:val="22"/>
        </w:rPr>
      </w:pPr>
    </w:p>
    <w:p w14:paraId="2370B0C5" w14:textId="77777777" w:rsidR="00782E39" w:rsidRPr="0094011E" w:rsidRDefault="00782E39" w:rsidP="00782E3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353A32B5" w14:textId="77777777" w:rsidR="00782E39" w:rsidRPr="0094011E" w:rsidRDefault="00782E39" w:rsidP="00782E39">
      <w:pPr>
        <w:rPr>
          <w:rFonts w:ascii="Arial" w:hAnsi="Arial" w:cs="Arial"/>
          <w:sz w:val="22"/>
          <w:szCs w:val="22"/>
        </w:rPr>
      </w:pPr>
    </w:p>
    <w:p w14:paraId="14B82BFD" w14:textId="77777777" w:rsidR="00782E39" w:rsidRPr="00AA2FAF" w:rsidRDefault="00782E39" w:rsidP="00782E39">
      <w:pPr>
        <w:rPr>
          <w:rFonts w:ascii="Arial" w:hAnsi="Arial" w:cs="Arial"/>
          <w:sz w:val="22"/>
          <w:szCs w:val="22"/>
        </w:rPr>
      </w:pPr>
    </w:p>
    <w:p w14:paraId="787C4167" w14:textId="6F394986" w:rsidR="00782E39" w:rsidRDefault="00782E39" w:rsidP="00782E39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1E60AF9" w14:textId="77777777" w:rsidR="00782E39" w:rsidRDefault="00782E39" w:rsidP="00782E39">
      <w:pPr>
        <w:jc w:val="center"/>
        <w:rPr>
          <w:rFonts w:ascii="Arial" w:hAnsi="Arial" w:cs="Arial"/>
          <w:sz w:val="22"/>
          <w:szCs w:val="22"/>
        </w:rPr>
      </w:pPr>
    </w:p>
    <w:p w14:paraId="013FC45C" w14:textId="77777777" w:rsidR="00782E39" w:rsidRPr="00F82FA8" w:rsidRDefault="00782E39" w:rsidP="00782E39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065C9EFE" w14:textId="77777777" w:rsidR="00782E39" w:rsidRPr="00CD1E15" w:rsidRDefault="00782E39" w:rsidP="00782E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782E39" w:rsidRPr="00CD1E15" w14:paraId="2517C0F2" w14:textId="77777777" w:rsidTr="00782E3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C3823" w14:textId="77777777" w:rsidR="00782E39" w:rsidRPr="00B86D1C" w:rsidRDefault="00782E39" w:rsidP="00782E39">
            <w:pPr>
              <w:rPr>
                <w:rFonts w:ascii="Arial" w:hAnsi="Arial" w:cs="Arial"/>
                <w:sz w:val="22"/>
                <w:szCs w:val="22"/>
              </w:rPr>
            </w:pPr>
            <w:r w:rsidRPr="00B86D1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49126F16" w14:textId="70C03640" w:rsidR="00782E39" w:rsidRPr="00B86D1C" w:rsidRDefault="007E7612" w:rsidP="00782E39">
            <w:pPr>
              <w:rPr>
                <w:rFonts w:ascii="Arial" w:hAnsi="Arial" w:cs="Arial"/>
                <w:sz w:val="22"/>
                <w:szCs w:val="22"/>
              </w:rPr>
            </w:pPr>
            <w:r w:rsidRPr="00B86D1C">
              <w:rPr>
                <w:rFonts w:ascii="Arial" w:hAnsi="Arial" w:cs="Arial"/>
                <w:sz w:val="22"/>
                <w:szCs w:val="22"/>
              </w:rPr>
              <w:t>P</w:t>
            </w:r>
            <w:r w:rsidR="00782E39" w:rsidRPr="00B86D1C">
              <w:rPr>
                <w:rFonts w:ascii="Arial" w:hAnsi="Arial" w:cs="Arial"/>
                <w:sz w:val="22"/>
                <w:szCs w:val="22"/>
              </w:rPr>
              <w:t>unti</w:t>
            </w:r>
            <w:r w:rsidRPr="00B86D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D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C8DC6" w14:textId="77777777" w:rsidR="00782E39" w:rsidRPr="00CD1E15" w:rsidRDefault="00782E39" w:rsidP="00782E39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782E39" w:rsidRPr="00CD1E15" w14:paraId="74B1F353" w14:textId="77777777" w:rsidTr="00782E3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1B97E" w14:textId="00F38974" w:rsidR="00782E39" w:rsidRPr="00B86D1C" w:rsidRDefault="00782E39" w:rsidP="00782E39">
            <w:pPr>
              <w:rPr>
                <w:rFonts w:ascii="Arial" w:hAnsi="Arial" w:cs="Arial"/>
                <w:sz w:val="22"/>
                <w:szCs w:val="22"/>
              </w:rPr>
            </w:pPr>
            <w:r w:rsidRPr="00B86D1C">
              <w:rPr>
                <w:rFonts w:ascii="Arial" w:hAnsi="Arial" w:cs="Arial"/>
                <w:sz w:val="22"/>
                <w:szCs w:val="22"/>
              </w:rPr>
              <w:t>Max</w:t>
            </w:r>
            <w:r w:rsidRPr="00B86D1C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 w:rsidR="007E7612" w:rsidRPr="00B86D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D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5C561" w14:textId="77777777" w:rsidR="00782E39" w:rsidRPr="00CD1E15" w:rsidRDefault="00782E39" w:rsidP="00782E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782E39" w:rsidRPr="00CD1E15" w14:paraId="29083556" w14:textId="77777777" w:rsidTr="00782E3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0B63A" w14:textId="77777777" w:rsidR="00782E39" w:rsidRPr="00B86D1C" w:rsidRDefault="00782E39" w:rsidP="00782E39">
            <w:pPr>
              <w:rPr>
                <w:rFonts w:ascii="Arial" w:hAnsi="Arial" w:cs="Arial"/>
                <w:sz w:val="22"/>
                <w:szCs w:val="22"/>
              </w:rPr>
            </w:pPr>
            <w:r w:rsidRPr="00B86D1C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06EBD1AD" w14:textId="67A1D14C" w:rsidR="00782E39" w:rsidRPr="00B86D1C" w:rsidRDefault="007E7612" w:rsidP="00782E39">
            <w:pPr>
              <w:rPr>
                <w:rFonts w:ascii="Arial" w:hAnsi="Arial" w:cs="Arial"/>
                <w:sz w:val="22"/>
                <w:szCs w:val="22"/>
              </w:rPr>
            </w:pPr>
            <w:r w:rsidRPr="00B86D1C">
              <w:rPr>
                <w:rFonts w:ascii="Arial" w:hAnsi="Arial" w:cs="Arial"/>
                <w:sz w:val="22"/>
                <w:szCs w:val="22"/>
              </w:rPr>
              <w:t>P</w:t>
            </w:r>
            <w:r w:rsidR="00782E39" w:rsidRPr="00B86D1C">
              <w:rPr>
                <w:rFonts w:ascii="Arial" w:hAnsi="Arial" w:cs="Arial"/>
                <w:sz w:val="22"/>
                <w:szCs w:val="22"/>
              </w:rPr>
              <w:t>unti</w:t>
            </w:r>
            <w:r w:rsidRPr="00B86D1C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77DF7" w14:textId="77777777" w:rsidR="00782E39" w:rsidRPr="00CD1E15" w:rsidRDefault="00782E39" w:rsidP="00782E39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782E39" w:rsidRPr="00CD1E15" w14:paraId="4B392B06" w14:textId="77777777" w:rsidTr="00782E3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2FE75" w14:textId="77777777" w:rsidR="00782E39" w:rsidRPr="00B86D1C" w:rsidRDefault="00782E39" w:rsidP="00782E39">
            <w:pPr>
              <w:rPr>
                <w:rFonts w:ascii="Arial" w:hAnsi="Arial" w:cs="Arial"/>
                <w:sz w:val="22"/>
                <w:szCs w:val="22"/>
              </w:rPr>
            </w:pPr>
            <w:r w:rsidRPr="00B86D1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17189CA8" w14:textId="73D07A97" w:rsidR="00782E39" w:rsidRPr="00B86D1C" w:rsidRDefault="007E7612" w:rsidP="00782E39">
            <w:pPr>
              <w:rPr>
                <w:rFonts w:ascii="Arial" w:hAnsi="Arial" w:cs="Arial"/>
                <w:sz w:val="22"/>
                <w:szCs w:val="22"/>
              </w:rPr>
            </w:pPr>
            <w:r w:rsidRPr="00B86D1C">
              <w:rPr>
                <w:rFonts w:ascii="Arial" w:hAnsi="Arial" w:cs="Arial"/>
                <w:sz w:val="22"/>
                <w:szCs w:val="22"/>
              </w:rPr>
              <w:t>P</w:t>
            </w:r>
            <w:r w:rsidR="00782E39" w:rsidRPr="00B86D1C">
              <w:rPr>
                <w:rFonts w:ascii="Arial" w:hAnsi="Arial" w:cs="Arial"/>
                <w:sz w:val="22"/>
                <w:szCs w:val="22"/>
              </w:rPr>
              <w:t>unti</w:t>
            </w:r>
            <w:r w:rsidRPr="00B86D1C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E9DD1" w14:textId="77777777" w:rsidR="00782E39" w:rsidRPr="00CD1E15" w:rsidRDefault="00782E39" w:rsidP="00782E39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6B3465AF" w14:textId="77777777" w:rsidR="00782E39" w:rsidRPr="00CD1E15" w:rsidRDefault="00782E39" w:rsidP="00782E39">
      <w:pPr>
        <w:jc w:val="both"/>
        <w:rPr>
          <w:rFonts w:ascii="Arial" w:hAnsi="Arial" w:cs="Arial"/>
          <w:sz w:val="22"/>
          <w:szCs w:val="22"/>
        </w:rPr>
      </w:pPr>
    </w:p>
    <w:p w14:paraId="542DE8FA" w14:textId="77777777" w:rsidR="00782E39" w:rsidRDefault="00782E39" w:rsidP="00782E39">
      <w:pPr>
        <w:jc w:val="both"/>
        <w:rPr>
          <w:rFonts w:ascii="Arial" w:hAnsi="Arial" w:cs="Arial"/>
          <w:sz w:val="22"/>
          <w:szCs w:val="22"/>
        </w:rPr>
      </w:pPr>
    </w:p>
    <w:p w14:paraId="004FA926" w14:textId="77777777" w:rsidR="00782E39" w:rsidRDefault="00782E39" w:rsidP="00782E39">
      <w:pPr>
        <w:jc w:val="both"/>
        <w:rPr>
          <w:rFonts w:ascii="Arial" w:hAnsi="Arial" w:cs="Arial"/>
          <w:sz w:val="22"/>
          <w:szCs w:val="22"/>
        </w:rPr>
      </w:pPr>
    </w:p>
    <w:p w14:paraId="0B18C09E" w14:textId="77777777" w:rsidR="00782E39" w:rsidRDefault="00782E39" w:rsidP="00782E39">
      <w:pPr>
        <w:jc w:val="both"/>
        <w:rPr>
          <w:rFonts w:ascii="Arial" w:hAnsi="Arial" w:cs="Arial"/>
          <w:sz w:val="22"/>
          <w:szCs w:val="22"/>
        </w:rPr>
      </w:pPr>
    </w:p>
    <w:p w14:paraId="5DBC9001" w14:textId="77777777" w:rsidR="00782E39" w:rsidRPr="00CD1E15" w:rsidRDefault="00782E39" w:rsidP="00782E39">
      <w:pPr>
        <w:jc w:val="both"/>
        <w:rPr>
          <w:szCs w:val="20"/>
        </w:rPr>
      </w:pPr>
    </w:p>
    <w:p w14:paraId="25ED6EB3" w14:textId="77777777" w:rsidR="00782E39" w:rsidRDefault="00782E39" w:rsidP="00782E39">
      <w:pPr>
        <w:jc w:val="center"/>
        <w:rPr>
          <w:rFonts w:ascii="Arial" w:hAnsi="Arial" w:cs="Arial"/>
          <w:b/>
          <w:sz w:val="22"/>
          <w:szCs w:val="22"/>
        </w:rPr>
      </w:pPr>
    </w:p>
    <w:p w14:paraId="20BC97EE" w14:textId="77777777" w:rsidR="00782E39" w:rsidRPr="0094011E" w:rsidRDefault="00782E39" w:rsidP="00782E3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7E1D4333" w14:textId="77777777" w:rsidR="00782E39" w:rsidRDefault="00782E39" w:rsidP="00782E39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p w14:paraId="5E5B208C" w14:textId="1DE6357F" w:rsidR="00D149A5" w:rsidRPr="00470732" w:rsidRDefault="00D149A5" w:rsidP="003C7AF5"/>
    <w:sectPr w:rsidR="00D149A5" w:rsidRPr="00470732" w:rsidSect="003C7AF5">
      <w:headerReference w:type="default" r:id="rId12"/>
      <w:footerReference w:type="default" r:id="rId13"/>
      <w:pgSz w:w="11906" w:h="16838"/>
      <w:pgMar w:top="311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5B91" w14:textId="77777777" w:rsidR="0012708E" w:rsidRDefault="0012708E">
      <w:r>
        <w:separator/>
      </w:r>
    </w:p>
  </w:endnote>
  <w:endnote w:type="continuationSeparator" w:id="0">
    <w:p w14:paraId="616D9FD4" w14:textId="77777777" w:rsidR="0012708E" w:rsidRDefault="0012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E27B" w14:textId="77777777" w:rsidR="0012708E" w:rsidRPr="00213997" w:rsidRDefault="0012708E" w:rsidP="00EA7497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Sistema Museale di Ateneo</w:t>
    </w:r>
  </w:p>
  <w:p w14:paraId="33222AA1" w14:textId="77777777" w:rsidR="0012708E" w:rsidRPr="00EA7497" w:rsidRDefault="0012708E" w:rsidP="00EA7497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Zamboni </w:t>
    </w:r>
    <w:proofErr w:type="gramStart"/>
    <w:r>
      <w:rPr>
        <w:rFonts w:ascii="Calibri" w:hAnsi="Calibri" w:cs="Calibri"/>
        <w:sz w:val="20"/>
        <w:szCs w:val="20"/>
      </w:rPr>
      <w:t>33  |</w:t>
    </w:r>
    <w:proofErr w:type="gramEnd"/>
    <w:r>
      <w:rPr>
        <w:rFonts w:ascii="Calibri" w:hAnsi="Calibri" w:cs="Calibri"/>
        <w:sz w:val="20"/>
        <w:szCs w:val="20"/>
      </w:rPr>
      <w:t xml:space="preserve">  40126 Bologna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2099873  |  sma.segreteria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789F3" w14:textId="77777777" w:rsidR="0012708E" w:rsidRDefault="0012708E">
      <w:r>
        <w:separator/>
      </w:r>
    </w:p>
  </w:footnote>
  <w:footnote w:type="continuationSeparator" w:id="0">
    <w:p w14:paraId="4477D2AB" w14:textId="77777777" w:rsidR="0012708E" w:rsidRDefault="0012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F3C9" w14:textId="30682CA4" w:rsidR="0012708E" w:rsidRDefault="0012708E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C3C855" wp14:editId="27855663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743075" cy="1466850"/>
          <wp:effectExtent l="0" t="0" r="0" b="0"/>
          <wp:wrapThrough wrapText="bothSides">
            <wp:wrapPolygon edited="0">
              <wp:start x="9207" y="561"/>
              <wp:lineTo x="7554" y="1964"/>
              <wp:lineTo x="5193" y="4769"/>
              <wp:lineTo x="5666" y="10660"/>
              <wp:lineTo x="10151" y="14587"/>
              <wp:lineTo x="236" y="14868"/>
              <wp:lineTo x="236" y="18514"/>
              <wp:lineTo x="708" y="21039"/>
              <wp:lineTo x="20538" y="21039"/>
              <wp:lineTo x="21246" y="18514"/>
              <wp:lineTo x="21246" y="14587"/>
              <wp:lineTo x="11567" y="14587"/>
              <wp:lineTo x="15816" y="10660"/>
              <wp:lineTo x="16525" y="4769"/>
              <wp:lineTo x="13928" y="1964"/>
              <wp:lineTo x="12275" y="561"/>
              <wp:lineTo x="9207" y="561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6" t="18831" r="24052" b="19441"/>
                  <a:stretch/>
                </pic:blipFill>
                <pic:spPr bwMode="auto">
                  <a:xfrm>
                    <a:off x="0" y="0"/>
                    <a:ext cx="1743075" cy="146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3D973" w14:textId="194CBFD6" w:rsidR="0012708E" w:rsidRDefault="0012708E">
    <w:pPr>
      <w:pStyle w:val="Intestazione"/>
    </w:pPr>
  </w:p>
  <w:p w14:paraId="3F3BE15B" w14:textId="77777777" w:rsidR="0012708E" w:rsidRDefault="0012708E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FA1C0A"/>
    <w:multiLevelType w:val="hybridMultilevel"/>
    <w:tmpl w:val="6F6E3278"/>
    <w:lvl w:ilvl="0" w:tplc="10D2B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18"/>
  </w:num>
  <w:num w:numId="15">
    <w:abstractNumId w:val="19"/>
  </w:num>
  <w:num w:numId="16">
    <w:abstractNumId w:val="7"/>
  </w:num>
  <w:num w:numId="17">
    <w:abstractNumId w:val="13"/>
  </w:num>
  <w:num w:numId="18">
    <w:abstractNumId w:val="20"/>
  </w:num>
  <w:num w:numId="19">
    <w:abstractNumId w:val="17"/>
  </w:num>
  <w:num w:numId="20">
    <w:abstractNumId w:val="15"/>
  </w:num>
  <w:num w:numId="21">
    <w:abstractNumId w:val="0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2708E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97DB6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EE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AF5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3E74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03A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073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595F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6D98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727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4D3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2E39"/>
    <w:rsid w:val="00783266"/>
    <w:rsid w:val="00783271"/>
    <w:rsid w:val="00783C63"/>
    <w:rsid w:val="00785AB5"/>
    <w:rsid w:val="00786953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612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3E41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8F7EDC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77B5C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4EA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3ED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6D1C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07C1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E75D3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497"/>
    <w:rsid w:val="00EA77B3"/>
    <w:rsid w:val="00EA7A5C"/>
    <w:rsid w:val="00EB0376"/>
    <w:rsid w:val="00EB0827"/>
    <w:rsid w:val="00EB0E9A"/>
    <w:rsid w:val="00EB1DFD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7CC458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2E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82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782E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82E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782E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2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2E39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2E39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82E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82E39"/>
    <w:rPr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AF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E39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2E39"/>
    <w:pPr>
      <w:ind w:left="720"/>
      <w:contextualSpacing/>
    </w:pPr>
    <w:rPr>
      <w:rFonts w:eastAsiaTheme="minorHAnsi"/>
    </w:rPr>
  </w:style>
  <w:style w:type="paragraph" w:styleId="NormaleWeb">
    <w:name w:val="Normal (Web)"/>
    <w:basedOn w:val="Normale"/>
    <w:uiPriority w:val="99"/>
    <w:unhideWhenUsed/>
    <w:rsid w:val="00782E39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82E39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82E39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782E39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82E39"/>
  </w:style>
  <w:style w:type="paragraph" w:styleId="Corpodeltesto2">
    <w:name w:val="Body Text 2"/>
    <w:basedOn w:val="Normale"/>
    <w:link w:val="Corpodeltesto2Carattere"/>
    <w:uiPriority w:val="99"/>
    <w:unhideWhenUsed/>
    <w:rsid w:val="00782E39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82E39"/>
    <w:rPr>
      <w:rFonts w:eastAsiaTheme="minorHAnsi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2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2E39"/>
    <w:rPr>
      <w:rFonts w:ascii="Courier New" w:hAnsi="Courier New" w:cs="Courier New"/>
    </w:rPr>
  </w:style>
  <w:style w:type="paragraph" w:customStyle="1" w:styleId="ondergeenmarge">
    <w:name w:val="ondergeenmarge"/>
    <w:basedOn w:val="Normale"/>
    <w:rsid w:val="00782E39"/>
    <w:pPr>
      <w:spacing w:before="180"/>
    </w:pPr>
  </w:style>
  <w:style w:type="paragraph" w:customStyle="1" w:styleId="aansluitend">
    <w:name w:val="aansluitend"/>
    <w:basedOn w:val="Normale"/>
    <w:rsid w:val="00782E39"/>
  </w:style>
  <w:style w:type="character" w:customStyle="1" w:styleId="bcgytf">
    <w:name w:val="bcgytf"/>
    <w:basedOn w:val="Carpredefinitoparagrafo"/>
    <w:rsid w:val="00782E39"/>
  </w:style>
  <w:style w:type="character" w:customStyle="1" w:styleId="qxzcse">
    <w:name w:val="qxzcse"/>
    <w:basedOn w:val="Carpredefinitoparagrafo"/>
    <w:rsid w:val="00782E39"/>
  </w:style>
  <w:style w:type="character" w:customStyle="1" w:styleId="y">
    <w:name w:val="y"/>
    <w:basedOn w:val="Carpredefinitoparagrafo"/>
    <w:rsid w:val="00782E39"/>
  </w:style>
  <w:style w:type="paragraph" w:customStyle="1" w:styleId="Aeeaoaeaa1">
    <w:name w:val="A?eeaoae?aa 1"/>
    <w:basedOn w:val="Aaoeeu"/>
    <w:next w:val="Aaoeeu"/>
    <w:rsid w:val="00782E39"/>
    <w:pPr>
      <w:keepNext/>
      <w:jc w:val="right"/>
    </w:pPr>
    <w:rPr>
      <w:b/>
    </w:rPr>
  </w:style>
  <w:style w:type="paragraph" w:customStyle="1" w:styleId="Aaoeeu">
    <w:name w:val="Aaoeeu"/>
    <w:rsid w:val="00782E3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782E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82E3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82E39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782E39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82E39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qFormat/>
    <w:rsid w:val="00782E3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782E39"/>
    <w:rPr>
      <w:sz w:val="24"/>
    </w:rPr>
  </w:style>
  <w:style w:type="character" w:styleId="Rimandonotaapidipagina">
    <w:name w:val="footnote reference"/>
    <w:rsid w:val="00782E39"/>
    <w:rPr>
      <w:vertAlign w:val="superscript"/>
    </w:rPr>
  </w:style>
  <w:style w:type="character" w:customStyle="1" w:styleId="FontStyle17">
    <w:name w:val="Font Style17"/>
    <w:rsid w:val="00782E39"/>
    <w:rPr>
      <w:rFonts w:ascii="Verdana" w:hAnsi="Verdana" w:cs="Times New Roman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7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1346</Words>
  <Characters>10667</Characters>
  <Application>Microsoft Office Word</Application>
  <DocSecurity>0</DocSecurity>
  <Lines>88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Claudia Giorgi</cp:lastModifiedBy>
  <cp:revision>9</cp:revision>
  <cp:lastPrinted>2019-08-01T06:31:00Z</cp:lastPrinted>
  <dcterms:created xsi:type="dcterms:W3CDTF">2022-07-13T09:59:00Z</dcterms:created>
  <dcterms:modified xsi:type="dcterms:W3CDTF">2022-07-14T10:10:00Z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